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Перечень деталей №2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ВТОРАЯ ОЧЕРЕДЬ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tbl>
      <w:tblPr>
        <w:tblStyle w:val="686"/>
        <w:tblW w:w="0" w:type="auto"/>
        <w:tblInd w:w="0" w:type="dxa"/>
        <w:tbl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insideH w:val="none" w:color="000000" w:sz="4" w:space="0"/>
          <w:insideV w:val="non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814"/>
        <w:gridCol w:w="5735"/>
        <w:gridCol w:w="2517"/>
      </w:tblGrid>
      <w:tr>
        <w:tblPrEx/>
        <w:trPr>
          <w:trHeight w:val="440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81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№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8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735" w:type="dxa"/>
            <w:vAlign w:val="top"/>
            <w:textDirection w:val="lrTb"/>
            <w:noWrap w:val="false"/>
          </w:tcPr>
          <w:p>
            <w:pPr>
              <w:ind w:left="567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Децимальный номер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8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517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Количество, шт.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</w:tr>
      <w:tr>
        <w:tblPrEx/>
        <w:trPr>
          <w:trHeight w:val="303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81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735" w:type="dxa"/>
            <w:vAlign w:val="top"/>
            <w:textDirection w:val="lrTb"/>
            <w:noWrap w:val="false"/>
          </w:tcPr>
          <w:p>
            <w:pPr>
              <w:ind w:left="567" w:right="0" w:firstLine="0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БА7.022.312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517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834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81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735" w:type="dxa"/>
            <w:vAlign w:val="top"/>
            <w:textDirection w:val="lrTb"/>
            <w:noWrap w:val="false"/>
          </w:tcPr>
          <w:p>
            <w:pPr>
              <w:ind w:left="567" w:right="0" w:firstLine="0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БА8.036.318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517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577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81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735" w:type="dxa"/>
            <w:vAlign w:val="top"/>
            <w:textDirection w:val="lrTb"/>
            <w:noWrap w:val="false"/>
          </w:tcPr>
          <w:p>
            <w:pPr>
              <w:ind w:left="567" w:right="0" w:firstLine="0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БА9.127.701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517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130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81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735" w:type="dxa"/>
            <w:vAlign w:val="top"/>
            <w:textDirection w:val="lrTb"/>
            <w:noWrap w:val="false"/>
          </w:tcPr>
          <w:p>
            <w:pPr>
              <w:ind w:left="567" w:right="0" w:firstLine="0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БА9.127.078-01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517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391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</w:tr>
      <w:tr>
        <w:tblPrEx/>
        <w:trPr>
          <w:trHeight w:val="271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81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735" w:type="dxa"/>
            <w:vAlign w:val="top"/>
            <w:textDirection w:val="lrTb"/>
            <w:noWrap w:val="false"/>
          </w:tcPr>
          <w:p>
            <w:pPr>
              <w:ind w:left="567" w:right="0" w:firstLine="0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БА9.127.118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517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50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81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6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735" w:type="dxa"/>
            <w:vAlign w:val="top"/>
            <w:textDirection w:val="lrTb"/>
            <w:noWrap w:val="false"/>
          </w:tcPr>
          <w:p>
            <w:pPr>
              <w:ind w:left="567" w:right="0" w:firstLine="0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БА9.127.118-01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517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64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81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7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735" w:type="dxa"/>
            <w:vAlign w:val="top"/>
            <w:textDirection w:val="lrTb"/>
            <w:noWrap w:val="false"/>
          </w:tcPr>
          <w:p>
            <w:pPr>
              <w:ind w:left="567" w:right="0" w:firstLine="0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БА9.100.889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517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68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</w:tr>
      <w:tr>
        <w:tblPrEx/>
        <w:trPr>
          <w:trHeight w:val="276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81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8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735" w:type="dxa"/>
            <w:vAlign w:val="top"/>
            <w:textDirection w:val="lrTb"/>
            <w:noWrap w:val="false"/>
          </w:tcPr>
          <w:p>
            <w:pPr>
              <w:ind w:left="567" w:right="0" w:firstLine="0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ЮПИЯ.711131.002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517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61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</w:tr>
      <w:tr>
        <w:tblPrEx/>
        <w:trPr>
          <w:trHeight w:val="276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81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9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735" w:type="dxa"/>
            <w:vAlign w:val="top"/>
            <w:textDirection w:val="lrTb"/>
            <w:noWrap w:val="false"/>
          </w:tcPr>
          <w:p>
            <w:pPr>
              <w:ind w:left="567" w:right="0" w:firstLine="0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ИВЦР.713192.001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517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60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</w:tr>
      <w:tr>
        <w:tblPrEx/>
        <w:trPr>
          <w:trHeight w:val="276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81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735" w:type="dxa"/>
            <w:vAlign w:val="top"/>
            <w:textDirection w:val="lrTb"/>
            <w:noWrap w:val="false"/>
          </w:tcPr>
          <w:p>
            <w:pPr>
              <w:ind w:left="567" w:right="0" w:firstLine="0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БА8.352.835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517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66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</w:tr>
      <w:tr>
        <w:tblPrEx/>
        <w:trPr>
          <w:trHeight w:val="276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81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11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735" w:type="dxa"/>
            <w:vAlign w:val="top"/>
            <w:textDirection w:val="lrTb"/>
            <w:noWrap w:val="false"/>
          </w:tcPr>
          <w:p>
            <w:pPr>
              <w:ind w:left="567" w:right="0" w:firstLine="0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ЦК8.658.087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517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67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</w:tr>
      <w:tr>
        <w:tblPrEx/>
        <w:trPr>
          <w:trHeight w:val="276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81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12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735" w:type="dxa"/>
            <w:vAlign w:val="top"/>
            <w:textDirection w:val="lrTb"/>
            <w:noWrap w:val="false"/>
          </w:tcPr>
          <w:p>
            <w:pPr>
              <w:ind w:left="567" w:right="0" w:firstLine="0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БА9.100.917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517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131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</w:tr>
      <w:tr>
        <w:tblPrEx/>
        <w:trPr>
          <w:trHeight w:val="276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81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13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735" w:type="dxa"/>
            <w:vAlign w:val="top"/>
            <w:textDirection w:val="lrTb"/>
            <w:noWrap w:val="false"/>
          </w:tcPr>
          <w:p>
            <w:pPr>
              <w:ind w:left="567" w:right="0" w:firstLine="0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БА9.100.978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517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162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</w:tr>
      <w:tr>
        <w:tblPrEx/>
        <w:trPr>
          <w:trHeight w:val="276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81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14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735" w:type="dxa"/>
            <w:vAlign w:val="top"/>
            <w:textDirection w:val="lrTb"/>
            <w:noWrap w:val="false"/>
          </w:tcPr>
          <w:p>
            <w:pPr>
              <w:ind w:left="567" w:right="0" w:firstLine="0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БА9.100.924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517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104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</w:tr>
      <w:tr>
        <w:tblPrEx/>
        <w:trPr>
          <w:trHeight w:val="276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81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15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735" w:type="dxa"/>
            <w:vAlign w:val="top"/>
            <w:textDirection w:val="lrTb"/>
            <w:noWrap w:val="false"/>
          </w:tcPr>
          <w:p>
            <w:pPr>
              <w:ind w:left="567" w:right="0" w:firstLine="0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ЕФ 7.746.635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517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15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</w:tr>
      <w:tr>
        <w:tblPrEx/>
        <w:trPr>
          <w:trHeight w:val="276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81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16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735" w:type="dxa"/>
            <w:vAlign w:val="top"/>
            <w:textDirection w:val="lrTb"/>
            <w:noWrap w:val="false"/>
          </w:tcPr>
          <w:p>
            <w:pPr>
              <w:ind w:left="567" w:right="0" w:firstLine="0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ИВЦР 753.114.013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517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17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</w:tr>
      <w:tr>
        <w:tblPrEx/>
        <w:trPr>
          <w:trHeight w:val="276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81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17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735" w:type="dxa"/>
            <w:vAlign w:val="top"/>
            <w:textDirection w:val="lrTb"/>
            <w:noWrap w:val="false"/>
          </w:tcPr>
          <w:p>
            <w:pPr>
              <w:ind w:left="567" w:right="0" w:firstLine="0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ЦК 8.034.177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517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60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</w:tr>
      <w:tr>
        <w:tblPrEx/>
        <w:trPr>
          <w:trHeight w:val="276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81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18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735" w:type="dxa"/>
            <w:vAlign w:val="top"/>
            <w:textDirection w:val="lrTb"/>
            <w:noWrap w:val="false"/>
          </w:tcPr>
          <w:p>
            <w:pPr>
              <w:ind w:left="567" w:right="0" w:firstLine="0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ЦК 8.080.153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517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110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</w:tr>
      <w:tr>
        <w:tblPrEx/>
        <w:trPr>
          <w:trHeight w:val="276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81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19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735" w:type="dxa"/>
            <w:vAlign w:val="top"/>
            <w:textDirection w:val="lrTb"/>
            <w:noWrap w:val="false"/>
          </w:tcPr>
          <w:p>
            <w:pPr>
              <w:ind w:left="567" w:right="0" w:firstLine="0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ЦК 8.080.153-01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517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118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</w:tr>
      <w:tr>
        <w:tblPrEx/>
        <w:trPr>
          <w:trHeight w:val="276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81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20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735" w:type="dxa"/>
            <w:vAlign w:val="top"/>
            <w:textDirection w:val="lrTb"/>
            <w:noWrap w:val="false"/>
          </w:tcPr>
          <w:p>
            <w:pPr>
              <w:ind w:left="567" w:right="0" w:firstLine="0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БА 8.240.205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517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32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</w:tr>
      <w:tr>
        <w:tblPrEx/>
        <w:trPr>
          <w:trHeight w:val="276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81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21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735" w:type="dxa"/>
            <w:vAlign w:val="top"/>
            <w:textDirection w:val="lrTb"/>
            <w:noWrap w:val="false"/>
          </w:tcPr>
          <w:p>
            <w:pPr>
              <w:ind w:left="567" w:right="0" w:firstLine="0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БА 9.115.153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517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66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</w:tr>
      <w:tr>
        <w:tblPrEx/>
        <w:trPr>
          <w:trHeight w:val="276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81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22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735" w:type="dxa"/>
            <w:vAlign w:val="top"/>
            <w:textDirection w:val="lrTb"/>
            <w:noWrap w:val="false"/>
          </w:tcPr>
          <w:p>
            <w:pPr>
              <w:ind w:left="567" w:right="0" w:firstLine="0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БА 9.160.603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517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67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</w:tr>
      <w:tr>
        <w:tblPrEx/>
        <w:trPr>
          <w:trHeight w:val="276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81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23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735" w:type="dxa"/>
            <w:vAlign w:val="top"/>
            <w:textDirection w:val="lrTb"/>
            <w:noWrap w:val="false"/>
          </w:tcPr>
          <w:p>
            <w:pPr>
              <w:ind w:left="567" w:right="0" w:firstLine="0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ЦК 9.167.066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517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72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</w:tr>
      <w:tr>
        <w:tblPrEx/>
        <w:trPr>
          <w:trHeight w:val="276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81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24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735" w:type="dxa"/>
            <w:vAlign w:val="top"/>
            <w:textDirection w:val="lrTb"/>
            <w:noWrap w:val="false"/>
          </w:tcPr>
          <w:p>
            <w:pPr>
              <w:ind w:left="567" w:right="0" w:firstLine="0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ЦК 7.014.031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517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34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</w:tr>
      <w:tr>
        <w:tblPrEx/>
        <w:trPr>
          <w:trHeight w:val="276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81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25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735" w:type="dxa"/>
            <w:vAlign w:val="top"/>
            <w:textDirection w:val="lrTb"/>
            <w:noWrap w:val="false"/>
          </w:tcPr>
          <w:p>
            <w:pPr>
              <w:ind w:left="567" w:right="0" w:firstLine="0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ЦК 7.140.027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517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128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</w:tr>
      <w:tr>
        <w:tblPrEx/>
        <w:trPr>
          <w:trHeight w:val="276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81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26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735" w:type="dxa"/>
            <w:vAlign w:val="top"/>
            <w:textDirection w:val="lrTb"/>
            <w:noWrap w:val="false"/>
          </w:tcPr>
          <w:p>
            <w:pPr>
              <w:ind w:left="567" w:right="0" w:firstLine="0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БК 7.757.289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517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74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</w:tr>
      <w:tr>
        <w:tblPrEx/>
        <w:trPr>
          <w:trHeight w:val="276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81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27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735" w:type="dxa"/>
            <w:vAlign w:val="top"/>
            <w:textDirection w:val="lrTb"/>
            <w:noWrap w:val="false"/>
          </w:tcPr>
          <w:p>
            <w:pPr>
              <w:ind w:left="567" w:right="0" w:firstLine="0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ЦК 8.074.307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517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136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</w:tr>
      <w:tr>
        <w:tblPrEx/>
        <w:trPr>
          <w:trHeight w:val="276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81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28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735" w:type="dxa"/>
            <w:vAlign w:val="top"/>
            <w:textDirection w:val="lrTb"/>
            <w:noWrap w:val="false"/>
          </w:tcPr>
          <w:p>
            <w:pPr>
              <w:ind w:left="567" w:right="0" w:firstLine="0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ЦК 8.074.307-01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517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131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</w:tr>
      <w:tr>
        <w:tblPrEx/>
        <w:trPr>
          <w:trHeight w:val="276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81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29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735" w:type="dxa"/>
            <w:vAlign w:val="top"/>
            <w:textDirection w:val="lrTb"/>
            <w:noWrap w:val="false"/>
          </w:tcPr>
          <w:p>
            <w:pPr>
              <w:ind w:left="567" w:right="0" w:firstLine="0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БА 8.229.187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517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117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</w:tr>
      <w:tr>
        <w:tblPrEx/>
        <w:trPr>
          <w:trHeight w:val="276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81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30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735" w:type="dxa"/>
            <w:vAlign w:val="top"/>
            <w:textDirection w:val="lrTb"/>
            <w:noWrap w:val="false"/>
          </w:tcPr>
          <w:p>
            <w:pPr>
              <w:ind w:left="567" w:right="0" w:firstLine="0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ЦК 8.652.187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517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171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</w:tr>
      <w:tr>
        <w:tblPrEx/>
        <w:trPr>
          <w:trHeight w:val="276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81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31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735" w:type="dxa"/>
            <w:vAlign w:val="top"/>
            <w:textDirection w:val="lrTb"/>
            <w:noWrap w:val="false"/>
          </w:tcPr>
          <w:p>
            <w:pPr>
              <w:ind w:left="567" w:right="0" w:firstLine="0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БА 9.263.628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517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53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</w:tr>
      <w:tr>
        <w:tblPrEx/>
        <w:trPr>
          <w:trHeight w:val="276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81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32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735" w:type="dxa"/>
            <w:vAlign w:val="top"/>
            <w:textDirection w:val="lrTb"/>
            <w:noWrap w:val="false"/>
          </w:tcPr>
          <w:p>
            <w:pPr>
              <w:ind w:left="567" w:right="0" w:firstLine="0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БА 9.263.628-01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517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55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</w:tr>
      <w:tr>
        <w:tblPrEx/>
        <w:trPr>
          <w:trHeight w:val="276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81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33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735" w:type="dxa"/>
            <w:vAlign w:val="top"/>
            <w:textDirection w:val="lrTb"/>
            <w:noWrap w:val="false"/>
          </w:tcPr>
          <w:p>
            <w:pPr>
              <w:ind w:left="567" w:right="0" w:firstLine="0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ИВЦР 713.161.065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517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12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</w:tr>
      <w:tr>
        <w:tblPrEx/>
        <w:trPr>
          <w:trHeight w:val="276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81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34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735" w:type="dxa"/>
            <w:vAlign w:val="top"/>
            <w:textDirection w:val="lrTb"/>
            <w:noWrap w:val="false"/>
          </w:tcPr>
          <w:p>
            <w:pPr>
              <w:ind w:left="567" w:right="0" w:firstLine="0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ЮПИЯ 714.566.003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517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220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</w:tr>
      <w:tr>
        <w:tblPrEx/>
        <w:trPr>
          <w:trHeight w:val="276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81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35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735" w:type="dxa"/>
            <w:vAlign w:val="top"/>
            <w:textDirection w:val="lrTb"/>
            <w:noWrap w:val="false"/>
          </w:tcPr>
          <w:p>
            <w:pPr>
              <w:ind w:left="567" w:right="0" w:firstLine="0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БА 6.666.203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517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50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</w:tr>
      <w:tr>
        <w:tblPrEx/>
        <w:trPr>
          <w:trHeight w:val="276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81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36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735" w:type="dxa"/>
            <w:vAlign w:val="top"/>
            <w:textDirection w:val="lrTb"/>
            <w:noWrap w:val="false"/>
          </w:tcPr>
          <w:p>
            <w:pPr>
              <w:ind w:left="567" w:right="0" w:firstLine="0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БА 6.666.204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517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28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</w:tr>
      <w:tr>
        <w:tblPrEx/>
        <w:trPr>
          <w:trHeight w:val="276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81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37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735" w:type="dxa"/>
            <w:vAlign w:val="top"/>
            <w:textDirection w:val="lrTb"/>
            <w:noWrap w:val="false"/>
          </w:tcPr>
          <w:p>
            <w:pPr>
              <w:ind w:left="567" w:right="0" w:firstLine="0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БА 6.666.205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517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66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</w:tr>
      <w:tr>
        <w:tblPrEx/>
        <w:trPr>
          <w:trHeight w:val="276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81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38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735" w:type="dxa"/>
            <w:vAlign w:val="top"/>
            <w:textDirection w:val="lrTb"/>
            <w:noWrap w:val="false"/>
          </w:tcPr>
          <w:p>
            <w:pPr>
              <w:ind w:left="567" w:right="0" w:firstLine="0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ИВЦР  714.344.001-01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517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40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</w:tr>
      <w:tr>
        <w:tblPrEx/>
        <w:trPr>
          <w:trHeight w:val="276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81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39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735" w:type="dxa"/>
            <w:vAlign w:val="top"/>
            <w:textDirection w:val="lrTb"/>
            <w:noWrap w:val="false"/>
          </w:tcPr>
          <w:p>
            <w:pPr>
              <w:ind w:left="567" w:right="0" w:firstLine="0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ИВЦР 741.512.077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517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11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</w:tr>
      <w:tr>
        <w:tblPrEx/>
        <w:trPr>
          <w:trHeight w:val="276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81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40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735" w:type="dxa"/>
            <w:vAlign w:val="top"/>
            <w:textDirection w:val="lrTb"/>
            <w:noWrap w:val="false"/>
          </w:tcPr>
          <w:p>
            <w:pPr>
              <w:ind w:left="567" w:right="0" w:firstLine="0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БА 8.653.761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517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15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</w:tr>
      <w:tr>
        <w:tblPrEx/>
        <w:trPr>
          <w:trHeight w:val="276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81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41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735" w:type="dxa"/>
            <w:vAlign w:val="top"/>
            <w:textDirection w:val="lrTb"/>
            <w:noWrap w:val="false"/>
          </w:tcPr>
          <w:p>
            <w:pPr>
              <w:ind w:left="567" w:right="0" w:firstLine="0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БА 8.653.762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517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14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</w:tr>
      <w:tr>
        <w:tblPrEx/>
        <w:trPr>
          <w:trHeight w:val="276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81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42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735" w:type="dxa"/>
            <w:vAlign w:val="top"/>
            <w:textDirection w:val="lrTb"/>
            <w:noWrap w:val="false"/>
          </w:tcPr>
          <w:p>
            <w:pPr>
              <w:ind w:left="567" w:right="0" w:firstLine="0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БА 9.085.348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517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11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</w:tr>
      <w:tr>
        <w:tblPrEx/>
        <w:trPr>
          <w:trHeight w:val="276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81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43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735" w:type="dxa"/>
            <w:vAlign w:val="top"/>
            <w:textDirection w:val="lrTb"/>
            <w:noWrap w:val="false"/>
          </w:tcPr>
          <w:p>
            <w:pPr>
              <w:ind w:left="567" w:right="0" w:firstLine="0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ИВЦР 715.111.088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517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26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</w:tr>
      <w:tr>
        <w:tblPrEx/>
        <w:trPr>
          <w:trHeight w:val="276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81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44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735" w:type="dxa"/>
            <w:vAlign w:val="top"/>
            <w:textDirection w:val="lrTb"/>
            <w:noWrap w:val="false"/>
          </w:tcPr>
          <w:p>
            <w:pPr>
              <w:ind w:left="567" w:right="0" w:firstLine="0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ИВЦР 741.632.025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517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24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</w:tr>
      <w:tr>
        <w:tblPrEx/>
        <w:trPr>
          <w:trHeight w:val="276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81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45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735" w:type="dxa"/>
            <w:vAlign w:val="top"/>
            <w:textDirection w:val="lrTb"/>
            <w:noWrap w:val="false"/>
          </w:tcPr>
          <w:p>
            <w:pPr>
              <w:ind w:left="567" w:right="0" w:firstLine="0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ИВЦР 714.344.001-01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517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40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</w:tr>
      <w:tr>
        <w:tblPrEx/>
        <w:trPr>
          <w:trHeight w:val="276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81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46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735" w:type="dxa"/>
            <w:vAlign w:val="top"/>
            <w:textDirection w:val="lrTb"/>
            <w:noWrap w:val="false"/>
          </w:tcPr>
          <w:p>
            <w:pPr>
              <w:ind w:left="567" w:right="0" w:firstLine="0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ИВЦР 741.124.923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517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22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</w:tr>
      <w:tr>
        <w:tblPrEx/>
        <w:trPr>
          <w:trHeight w:val="276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81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47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735" w:type="dxa"/>
            <w:vAlign w:val="top"/>
            <w:textDirection w:val="lrTb"/>
            <w:noWrap w:val="false"/>
          </w:tcPr>
          <w:p>
            <w:pPr>
              <w:ind w:left="567" w:right="0" w:firstLine="0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БА 7.084.441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517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54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</w:tr>
      <w:tr>
        <w:tblPrEx/>
        <w:trPr>
          <w:trHeight w:val="276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81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48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735" w:type="dxa"/>
            <w:vAlign w:val="top"/>
            <w:textDirection w:val="lrTb"/>
            <w:noWrap w:val="false"/>
          </w:tcPr>
          <w:p>
            <w:pPr>
              <w:ind w:left="567" w:right="0" w:firstLine="0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ИВЦР 713.321.004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517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155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</w:tr>
      <w:tr>
        <w:tblPrEx/>
        <w:trPr>
          <w:trHeight w:val="276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81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49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735" w:type="dxa"/>
            <w:vAlign w:val="top"/>
            <w:textDirection w:val="lrTb"/>
            <w:noWrap w:val="false"/>
          </w:tcPr>
          <w:p>
            <w:pPr>
              <w:ind w:left="567" w:right="0" w:firstLine="0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ИВЦР 715.613.001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517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40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</w:tr>
      <w:tr>
        <w:tblPrEx/>
        <w:trPr>
          <w:trHeight w:val="276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81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50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735" w:type="dxa"/>
            <w:vAlign w:val="top"/>
            <w:textDirection w:val="lrTb"/>
            <w:noWrap w:val="false"/>
          </w:tcPr>
          <w:p>
            <w:pPr>
              <w:ind w:left="567" w:right="0" w:firstLine="0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ЮПИЯ 741.134.853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517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55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</w:tr>
      <w:tr>
        <w:tblPrEx/>
        <w:trPr>
          <w:trHeight w:val="276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81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51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735" w:type="dxa"/>
            <w:vAlign w:val="top"/>
            <w:textDirection w:val="lrTb"/>
            <w:noWrap w:val="false"/>
          </w:tcPr>
          <w:p>
            <w:pPr>
              <w:ind w:left="567" w:right="0" w:firstLine="0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ЮПИЯ 741.134.853-01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517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54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</w:tr>
      <w:tr>
        <w:tblPrEx/>
        <w:trPr>
          <w:trHeight w:val="276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81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52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735" w:type="dxa"/>
            <w:vAlign w:val="top"/>
            <w:textDirection w:val="lrTb"/>
            <w:noWrap w:val="false"/>
          </w:tcPr>
          <w:p>
            <w:pPr>
              <w:ind w:left="567" w:right="0" w:firstLine="0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ЮПИЯ 741.218.009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517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60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</w:tr>
      <w:tr>
        <w:tblPrEx/>
        <w:trPr>
          <w:trHeight w:val="276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81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53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735" w:type="dxa"/>
            <w:vAlign w:val="top"/>
            <w:textDirection w:val="lrTb"/>
            <w:noWrap w:val="false"/>
          </w:tcPr>
          <w:p>
            <w:pPr>
              <w:ind w:left="567" w:right="0" w:firstLine="0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ЮПИЯ 758.126.014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517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51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</w:tr>
      <w:tr>
        <w:tblPrEx/>
        <w:trPr>
          <w:trHeight w:val="276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81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54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735" w:type="dxa"/>
            <w:vAlign w:val="top"/>
            <w:textDirection w:val="lrTb"/>
            <w:noWrap w:val="false"/>
          </w:tcPr>
          <w:p>
            <w:pPr>
              <w:ind w:left="567" w:right="0" w:firstLine="0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БА 7.757.263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517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80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</w:tr>
      <w:tr>
        <w:tblPrEx/>
        <w:trPr>
          <w:trHeight w:val="276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81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55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735" w:type="dxa"/>
            <w:vAlign w:val="top"/>
            <w:textDirection w:val="lrTb"/>
            <w:noWrap w:val="false"/>
          </w:tcPr>
          <w:p>
            <w:pPr>
              <w:ind w:left="567" w:right="0" w:firstLine="0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БА 7.772.112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517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58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</w:tr>
      <w:tr>
        <w:tblPrEx/>
        <w:trPr>
          <w:trHeight w:val="276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81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56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735" w:type="dxa"/>
            <w:vAlign w:val="top"/>
            <w:textDirection w:val="lrTb"/>
            <w:noWrap w:val="false"/>
          </w:tcPr>
          <w:p>
            <w:pPr>
              <w:ind w:left="567" w:right="0" w:firstLine="0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БА 7.774.110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517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60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</w:tr>
      <w:tr>
        <w:tblPrEx/>
        <w:trPr>
          <w:trHeight w:val="276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81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57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735" w:type="dxa"/>
            <w:vAlign w:val="top"/>
            <w:textDirection w:val="lrTb"/>
            <w:noWrap w:val="false"/>
          </w:tcPr>
          <w:p>
            <w:pPr>
              <w:ind w:left="567" w:right="0" w:firstLine="0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БА 8.187.282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517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121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</w:tr>
      <w:tr>
        <w:tblPrEx/>
        <w:trPr>
          <w:trHeight w:val="276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81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58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735" w:type="dxa"/>
            <w:vAlign w:val="top"/>
            <w:textDirection w:val="lrTb"/>
            <w:noWrap w:val="false"/>
          </w:tcPr>
          <w:p>
            <w:pPr>
              <w:ind w:left="567" w:right="0" w:firstLine="0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БА 8.226.786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517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12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</w:tr>
      <w:tr>
        <w:tblPrEx/>
        <w:trPr>
          <w:trHeight w:val="276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81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59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735" w:type="dxa"/>
            <w:vAlign w:val="top"/>
            <w:textDirection w:val="lrTb"/>
            <w:noWrap w:val="false"/>
          </w:tcPr>
          <w:p>
            <w:pPr>
              <w:ind w:left="567" w:right="0" w:firstLine="0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БА 8.226.826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517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51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</w:tr>
      <w:tr>
        <w:tblPrEx/>
        <w:trPr>
          <w:trHeight w:val="276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81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60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735" w:type="dxa"/>
            <w:vAlign w:val="top"/>
            <w:textDirection w:val="lrTb"/>
            <w:noWrap w:val="false"/>
          </w:tcPr>
          <w:p>
            <w:pPr>
              <w:ind w:left="567" w:right="0" w:firstLine="0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БА 8.243.207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517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51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</w:tr>
      <w:tr>
        <w:tblPrEx/>
        <w:trPr>
          <w:trHeight w:val="276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81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61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735" w:type="dxa"/>
            <w:vAlign w:val="top"/>
            <w:textDirection w:val="lrTb"/>
            <w:noWrap w:val="false"/>
          </w:tcPr>
          <w:p>
            <w:pPr>
              <w:ind w:left="567" w:right="0" w:firstLine="0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ЦК 8.250.000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517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155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</w:tr>
      <w:tr>
        <w:tblPrEx/>
        <w:trPr>
          <w:trHeight w:val="276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81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62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735" w:type="dxa"/>
            <w:vAlign w:val="top"/>
            <w:textDirection w:val="lrTb"/>
            <w:noWrap w:val="false"/>
          </w:tcPr>
          <w:p>
            <w:pPr>
              <w:ind w:left="567" w:right="0" w:firstLine="0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БА 8.313.291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517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50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</w:tr>
      <w:tr>
        <w:tblPrEx/>
        <w:trPr>
          <w:trHeight w:val="276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81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63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735" w:type="dxa"/>
            <w:vAlign w:val="top"/>
            <w:textDirection w:val="lrTb"/>
            <w:noWrap w:val="false"/>
          </w:tcPr>
          <w:p>
            <w:pPr>
              <w:ind w:left="567" w:right="0" w:firstLine="0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БА 8.352.772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517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144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</w:tr>
      <w:tr>
        <w:tblPrEx/>
        <w:trPr>
          <w:trHeight w:val="276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81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64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735" w:type="dxa"/>
            <w:vAlign w:val="top"/>
            <w:textDirection w:val="lrTb"/>
            <w:noWrap w:val="false"/>
          </w:tcPr>
          <w:p>
            <w:pPr>
              <w:ind w:left="567" w:right="0" w:firstLine="0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ЦК 8.652.190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517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128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</w:tr>
      <w:tr>
        <w:tblPrEx/>
        <w:trPr>
          <w:trHeight w:val="276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81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65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735" w:type="dxa"/>
            <w:vAlign w:val="top"/>
            <w:textDirection w:val="lrTb"/>
            <w:noWrap w:val="false"/>
          </w:tcPr>
          <w:p>
            <w:pPr>
              <w:ind w:left="567" w:right="0" w:firstLine="0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ЦК 8.652.285-03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517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61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</w:tr>
      <w:tr>
        <w:tblPrEx/>
        <w:trPr>
          <w:trHeight w:val="276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81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66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735" w:type="dxa"/>
            <w:vAlign w:val="top"/>
            <w:textDirection w:val="lrTb"/>
            <w:noWrap w:val="false"/>
          </w:tcPr>
          <w:p>
            <w:pPr>
              <w:ind w:left="567" w:right="0" w:firstLine="0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ЦК 8.652.285-04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517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56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</w:tr>
      <w:tr>
        <w:tblPrEx/>
        <w:trPr>
          <w:trHeight w:val="276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81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67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735" w:type="dxa"/>
            <w:vAlign w:val="top"/>
            <w:textDirection w:val="lrTb"/>
            <w:noWrap w:val="false"/>
          </w:tcPr>
          <w:p>
            <w:pPr>
              <w:ind w:left="567" w:right="0" w:firstLine="0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БА 8.653.541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517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56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</w:tr>
      <w:tr>
        <w:tblPrEx/>
        <w:trPr>
          <w:trHeight w:val="276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81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68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735" w:type="dxa"/>
            <w:vAlign w:val="top"/>
            <w:textDirection w:val="lrTb"/>
            <w:noWrap w:val="false"/>
          </w:tcPr>
          <w:p>
            <w:pPr>
              <w:ind w:left="567" w:right="0" w:firstLine="0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БА 8.653.542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517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114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</w:tr>
      <w:tr>
        <w:tblPrEx/>
        <w:trPr>
          <w:trHeight w:val="276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81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69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735" w:type="dxa"/>
            <w:vAlign w:val="top"/>
            <w:textDirection w:val="lrTb"/>
            <w:noWrap w:val="false"/>
          </w:tcPr>
          <w:p>
            <w:pPr>
              <w:ind w:left="567" w:right="0" w:firstLine="0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БА 9.110.725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517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692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</w:tr>
      <w:tr>
        <w:tblPrEx/>
        <w:trPr>
          <w:trHeight w:val="276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81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70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735" w:type="dxa"/>
            <w:vAlign w:val="top"/>
            <w:textDirection w:val="lrTb"/>
            <w:noWrap w:val="false"/>
          </w:tcPr>
          <w:p>
            <w:pPr>
              <w:ind w:left="567" w:right="0" w:firstLine="0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БА 9.111.125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517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141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</w:tr>
      <w:tr>
        <w:tblPrEx/>
        <w:trPr>
          <w:trHeight w:val="276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81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71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735" w:type="dxa"/>
            <w:vAlign w:val="top"/>
            <w:textDirection w:val="lrTb"/>
            <w:noWrap w:val="false"/>
          </w:tcPr>
          <w:p>
            <w:pPr>
              <w:ind w:left="567" w:right="0" w:firstLine="0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БА 9.111.125-01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517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141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</w:tr>
      <w:tr>
        <w:tblPrEx/>
        <w:trPr>
          <w:trHeight w:val="276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81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72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735" w:type="dxa"/>
            <w:vAlign w:val="top"/>
            <w:textDirection w:val="lrTb"/>
            <w:noWrap w:val="false"/>
          </w:tcPr>
          <w:p>
            <w:pPr>
              <w:ind w:left="567" w:right="0" w:firstLine="0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БА 9.127.434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517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62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</w:tr>
      <w:tr>
        <w:tblPrEx/>
        <w:trPr>
          <w:trHeight w:val="276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81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73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735" w:type="dxa"/>
            <w:vAlign w:val="top"/>
            <w:textDirection w:val="lrTb"/>
            <w:noWrap w:val="false"/>
          </w:tcPr>
          <w:p>
            <w:pPr>
              <w:ind w:left="567" w:right="0" w:firstLine="0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БА 9.127.583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517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2098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</w:tr>
      <w:tr>
        <w:tblPrEx/>
        <w:trPr>
          <w:trHeight w:val="276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81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74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735" w:type="dxa"/>
            <w:vAlign w:val="top"/>
            <w:textDirection w:val="lrTb"/>
            <w:noWrap w:val="false"/>
          </w:tcPr>
          <w:p>
            <w:pPr>
              <w:ind w:left="567" w:right="0" w:firstLine="0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ИВЦР 715.211.034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517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12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</w:tr>
      <w:tr>
        <w:tblPrEx/>
        <w:trPr>
          <w:trHeight w:val="276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81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75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735" w:type="dxa"/>
            <w:vAlign w:val="top"/>
            <w:textDirection w:val="lrTb"/>
            <w:noWrap w:val="false"/>
          </w:tcPr>
          <w:p>
            <w:pPr>
              <w:ind w:left="567" w:right="0" w:firstLine="0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ЦК 8.310.304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517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87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</w:tr>
      <w:tr>
        <w:tblPrEx/>
        <w:trPr>
          <w:trHeight w:val="276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81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76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735" w:type="dxa"/>
            <w:vAlign w:val="top"/>
            <w:textDirection w:val="lrTb"/>
            <w:noWrap w:val="false"/>
          </w:tcPr>
          <w:p>
            <w:pPr>
              <w:ind w:left="567" w:right="0" w:firstLine="0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ЦК 8.310.305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517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104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</w:tr>
      <w:tr>
        <w:tblPrEx/>
        <w:trPr>
          <w:trHeight w:val="276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81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77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735" w:type="dxa"/>
            <w:vAlign w:val="top"/>
            <w:textDirection w:val="lrTb"/>
            <w:noWrap w:val="false"/>
          </w:tcPr>
          <w:p>
            <w:pPr>
              <w:ind w:left="567" w:right="0" w:firstLine="0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ИВЦР 741128562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517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118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</w:tr>
      <w:tr>
        <w:tblPrEx/>
        <w:trPr>
          <w:trHeight w:val="276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81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735" w:type="dxa"/>
            <w:vAlign w:val="top"/>
            <w:textDirection w:val="lrTb"/>
            <w:noWrap w:val="false"/>
          </w:tcPr>
          <w:p>
            <w:pPr>
              <w:ind w:left="567" w:right="0" w:firstLine="0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ИВЦР 741128566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517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124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</w:tr>
      <w:tr>
        <w:tblPrEx/>
        <w:trPr>
          <w:trHeight w:val="276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81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79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735" w:type="dxa"/>
            <w:vAlign w:val="top"/>
            <w:textDirection w:val="lrTb"/>
            <w:noWrap w:val="false"/>
          </w:tcPr>
          <w:p>
            <w:pPr>
              <w:ind w:left="567" w:right="0" w:firstLine="0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ИВЦР 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741424059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517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</w:tr>
      <w:tr>
        <w:tblPrEx/>
        <w:trPr>
          <w:trHeight w:val="276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81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80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735" w:type="dxa"/>
            <w:vAlign w:val="top"/>
            <w:textDirection w:val="lrTb"/>
            <w:noWrap w:val="false"/>
          </w:tcPr>
          <w:p>
            <w:pPr>
              <w:ind w:left="567" w:right="0" w:firstLine="0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ИВЦР 41632004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517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88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</w:tr>
      <w:tr>
        <w:tblPrEx/>
        <w:trPr>
          <w:trHeight w:val="276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81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81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735" w:type="dxa"/>
            <w:vAlign w:val="top"/>
            <w:textDirection w:val="lrTb"/>
            <w:noWrap w:val="false"/>
          </w:tcPr>
          <w:p>
            <w:pPr>
              <w:ind w:left="567" w:right="0" w:firstLine="0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ИВЦР 734311033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517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393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</w:tr>
      <w:tr>
        <w:tblPrEx/>
        <w:trPr>
          <w:trHeight w:val="276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81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82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735" w:type="dxa"/>
            <w:vAlign w:val="top"/>
            <w:textDirection w:val="lrTb"/>
            <w:noWrap w:val="false"/>
          </w:tcPr>
          <w:p>
            <w:pPr>
              <w:ind w:left="567" w:right="0" w:firstLine="0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БА 8257938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517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50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</w:tr>
      <w:tr>
        <w:tblPrEx/>
        <w:trPr>
          <w:trHeight w:val="276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81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83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735" w:type="dxa"/>
            <w:vAlign w:val="top"/>
            <w:textDirection w:val="lrTb"/>
            <w:noWrap w:val="false"/>
          </w:tcPr>
          <w:p>
            <w:pPr>
              <w:ind w:left="567" w:right="0" w:firstLine="0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ИВЦР 731113010-01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517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93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</w:tr>
      <w:tr>
        <w:tblPrEx/>
        <w:trPr>
          <w:trHeight w:val="276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81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84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735" w:type="dxa"/>
            <w:vAlign w:val="top"/>
            <w:textDirection w:val="lrTb"/>
            <w:noWrap w:val="false"/>
          </w:tcPr>
          <w:p>
            <w:pPr>
              <w:ind w:left="567" w:right="0" w:firstLine="0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ИВЦР 731141008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517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189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</w:tr>
      <w:tr>
        <w:tblPrEx/>
        <w:trPr>
          <w:trHeight w:val="276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81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85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735" w:type="dxa"/>
            <w:vAlign w:val="top"/>
            <w:textDirection w:val="lrTb"/>
            <w:noWrap w:val="false"/>
          </w:tcPr>
          <w:p>
            <w:pPr>
              <w:ind w:left="567" w:right="0" w:firstLine="0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ИВЦР 731195016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517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102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</w:tr>
      <w:tr>
        <w:tblPrEx/>
        <w:trPr>
          <w:trHeight w:val="276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81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86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735" w:type="dxa"/>
            <w:vAlign w:val="top"/>
            <w:textDirection w:val="lrTb"/>
            <w:noWrap w:val="false"/>
          </w:tcPr>
          <w:p>
            <w:pPr>
              <w:ind w:left="567" w:right="0" w:firstLine="0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ИВЦР 731273004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517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126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</w:tr>
      <w:tr>
        <w:tblPrEx/>
        <w:trPr>
          <w:trHeight w:val="276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81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87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735" w:type="dxa"/>
            <w:vAlign w:val="top"/>
            <w:textDirection w:val="lrTb"/>
            <w:noWrap w:val="false"/>
          </w:tcPr>
          <w:p>
            <w:pPr>
              <w:ind w:left="567" w:right="0" w:firstLine="0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ИВЦР 731273005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517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171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</w:tr>
      <w:tr>
        <w:tblPrEx/>
        <w:trPr>
          <w:trHeight w:val="276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81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88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735" w:type="dxa"/>
            <w:vAlign w:val="top"/>
            <w:textDirection w:val="lrTb"/>
            <w:noWrap w:val="false"/>
          </w:tcPr>
          <w:p>
            <w:pPr>
              <w:ind w:left="567" w:right="0" w:firstLine="0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ЮПИЯ 731323018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517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126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</w:tr>
      <w:tr>
        <w:tblPrEx/>
        <w:trPr>
          <w:trHeight w:val="276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81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89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735" w:type="dxa"/>
            <w:vAlign w:val="top"/>
            <w:textDirection w:val="lrTb"/>
            <w:noWrap w:val="false"/>
          </w:tcPr>
          <w:p>
            <w:pPr>
              <w:ind w:left="567" w:right="0" w:firstLine="0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ИВЦР 735214019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517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58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</w:tr>
      <w:tr>
        <w:tblPrEx/>
        <w:trPr>
          <w:trHeight w:val="276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81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90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735" w:type="dxa"/>
            <w:vAlign w:val="top"/>
            <w:textDirection w:val="lrTb"/>
            <w:noWrap w:val="false"/>
          </w:tcPr>
          <w:p>
            <w:pPr>
              <w:ind w:left="567" w:right="0" w:firstLine="0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ЮПИЯ 741124122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517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40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</w:tr>
      <w:tr>
        <w:tblPrEx/>
        <w:trPr>
          <w:trHeight w:val="276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81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91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735" w:type="dxa"/>
            <w:vAlign w:val="top"/>
            <w:textDirection w:val="lrTb"/>
            <w:noWrap w:val="false"/>
          </w:tcPr>
          <w:p>
            <w:pPr>
              <w:ind w:left="567" w:right="0" w:firstLine="0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ЮПИЯ 741134262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517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791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</w:tr>
      <w:tr>
        <w:tblPrEx/>
        <w:trPr>
          <w:trHeight w:val="276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81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92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735" w:type="dxa"/>
            <w:vAlign w:val="top"/>
            <w:textDirection w:val="lrTb"/>
            <w:noWrap w:val="false"/>
          </w:tcPr>
          <w:p>
            <w:pPr>
              <w:ind w:left="567" w:right="0" w:firstLine="0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ЮПИЯ 741154003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517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107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</w:tr>
      <w:tr>
        <w:tblPrEx/>
        <w:trPr>
          <w:trHeight w:val="276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81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93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735" w:type="dxa"/>
            <w:vAlign w:val="top"/>
            <w:textDirection w:val="lrTb"/>
            <w:noWrap w:val="false"/>
          </w:tcPr>
          <w:p>
            <w:pPr>
              <w:ind w:left="567" w:right="0" w:firstLine="0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ИВЦР 741214059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517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1060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</w:tr>
      <w:tr>
        <w:tblPrEx/>
        <w:trPr>
          <w:trHeight w:val="276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81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94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735" w:type="dxa"/>
            <w:vAlign w:val="top"/>
            <w:textDirection w:val="lrTb"/>
            <w:noWrap w:val="false"/>
          </w:tcPr>
          <w:p>
            <w:pPr>
              <w:ind w:left="567" w:right="0" w:firstLine="0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ЮПИЯ 741238016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517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89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</w:tr>
      <w:tr>
        <w:tblPrEx/>
        <w:trPr>
          <w:trHeight w:val="276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81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735" w:type="dxa"/>
            <w:vAlign w:val="top"/>
            <w:textDirection w:val="lrTb"/>
            <w:noWrap w:val="false"/>
          </w:tcPr>
          <w:p>
            <w:pPr>
              <w:ind w:left="567" w:right="0" w:firstLine="0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ЮПИЯ 741244008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517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81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</w:tr>
      <w:tr>
        <w:tblPrEx/>
        <w:trPr>
          <w:trHeight w:val="276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81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96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735" w:type="dxa"/>
            <w:vAlign w:val="top"/>
            <w:textDirection w:val="lrTb"/>
            <w:noWrap w:val="false"/>
          </w:tcPr>
          <w:p>
            <w:pPr>
              <w:ind w:left="567" w:right="0" w:firstLine="0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ЮПИЯ 741294038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517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85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</w:tr>
      <w:tr>
        <w:tblPrEx/>
        <w:trPr>
          <w:trHeight w:val="276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81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97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735" w:type="dxa"/>
            <w:vAlign w:val="top"/>
            <w:textDirection w:val="lrTb"/>
            <w:noWrap w:val="false"/>
          </w:tcPr>
          <w:p>
            <w:pPr>
              <w:ind w:left="567" w:right="0" w:firstLine="0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ЮПИЯ 741294038-01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517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85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</w:tr>
      <w:tr>
        <w:tblPrEx/>
        <w:trPr>
          <w:trHeight w:val="276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81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98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735" w:type="dxa"/>
            <w:vAlign w:val="top"/>
            <w:textDirection w:val="lrTb"/>
            <w:noWrap w:val="false"/>
          </w:tcPr>
          <w:p>
            <w:pPr>
              <w:ind w:left="567" w:right="0" w:firstLine="0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ИВЦР 741336020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517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110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</w:tr>
      <w:tr>
        <w:tblPrEx/>
        <w:trPr>
          <w:trHeight w:val="276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81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99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735" w:type="dxa"/>
            <w:vAlign w:val="top"/>
            <w:textDirection w:val="lrTb"/>
            <w:noWrap w:val="false"/>
          </w:tcPr>
          <w:p>
            <w:pPr>
              <w:ind w:left="567" w:right="0" w:firstLine="0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ИВЦР 741421051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517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1076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</w:tr>
      <w:tr>
        <w:tblPrEx/>
        <w:trPr>
          <w:trHeight w:val="276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81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735" w:type="dxa"/>
            <w:vAlign w:val="top"/>
            <w:textDirection w:val="lrTb"/>
            <w:noWrap w:val="false"/>
          </w:tcPr>
          <w:p>
            <w:pPr>
              <w:ind w:left="567" w:right="0" w:firstLine="0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ИВЦР 741424088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517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61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</w:tr>
      <w:tr>
        <w:tblPrEx/>
        <w:trPr>
          <w:trHeight w:val="276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81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101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735" w:type="dxa"/>
            <w:vAlign w:val="top"/>
            <w:textDirection w:val="lrTb"/>
            <w:noWrap w:val="false"/>
          </w:tcPr>
          <w:p>
            <w:pPr>
              <w:ind w:left="567" w:right="0" w:firstLine="0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ИВЦР 741424088-01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517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61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</w:tr>
      <w:tr>
        <w:tblPrEx/>
        <w:trPr>
          <w:trHeight w:val="276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81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102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735" w:type="dxa"/>
            <w:vAlign w:val="top"/>
            <w:textDirection w:val="lrTb"/>
            <w:noWrap w:val="false"/>
          </w:tcPr>
          <w:p>
            <w:pPr>
              <w:ind w:left="567" w:right="0" w:firstLine="0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ИВЦР 741428041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517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127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</w:tr>
      <w:tr>
        <w:tblPrEx/>
        <w:trPr>
          <w:trHeight w:val="276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81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103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735" w:type="dxa"/>
            <w:vAlign w:val="top"/>
            <w:textDirection w:val="lrTb"/>
            <w:noWrap w:val="false"/>
          </w:tcPr>
          <w:p>
            <w:pPr>
              <w:ind w:left="567" w:right="0" w:firstLine="0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ИВЦР 741545012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517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71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</w:tr>
      <w:tr>
        <w:tblPrEx/>
        <w:trPr>
          <w:trHeight w:val="276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81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104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735" w:type="dxa"/>
            <w:vAlign w:val="top"/>
            <w:textDirection w:val="lrTb"/>
            <w:noWrap w:val="false"/>
          </w:tcPr>
          <w:p>
            <w:pPr>
              <w:ind w:left="567" w:right="0" w:firstLine="0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ИВЦР 741562002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517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111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</w:tr>
      <w:tr>
        <w:tblPrEx/>
        <w:trPr>
          <w:trHeight w:val="276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81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105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735" w:type="dxa"/>
            <w:vAlign w:val="top"/>
            <w:textDirection w:val="lrTb"/>
            <w:noWrap w:val="false"/>
          </w:tcPr>
          <w:p>
            <w:pPr>
              <w:ind w:left="567" w:right="0" w:firstLine="0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ИВЦР 743143005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517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74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</w:tr>
      <w:tr>
        <w:tblPrEx/>
        <w:trPr>
          <w:trHeight w:val="276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81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106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735" w:type="dxa"/>
            <w:vAlign w:val="top"/>
            <w:textDirection w:val="lrTb"/>
            <w:noWrap w:val="false"/>
          </w:tcPr>
          <w:p>
            <w:pPr>
              <w:ind w:left="567" w:right="0" w:firstLine="0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ИВЦР 743143005-01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517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61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</w:tr>
      <w:tr>
        <w:tblPrEx/>
        <w:trPr>
          <w:trHeight w:val="276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81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107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735" w:type="dxa"/>
            <w:vAlign w:val="top"/>
            <w:textDirection w:val="lrTb"/>
            <w:noWrap w:val="false"/>
          </w:tcPr>
          <w:p>
            <w:pPr>
              <w:ind w:left="567" w:right="0" w:firstLine="0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ИВЦР 746112051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517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214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</w:tr>
      <w:tr>
        <w:tblPrEx/>
        <w:trPr>
          <w:trHeight w:val="276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81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108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735" w:type="dxa"/>
            <w:vAlign w:val="top"/>
            <w:textDirection w:val="lrTb"/>
            <w:noWrap w:val="false"/>
          </w:tcPr>
          <w:p>
            <w:pPr>
              <w:ind w:left="567" w:right="0" w:firstLine="0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ИВЦР 746112059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517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197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</w:tr>
      <w:tr>
        <w:tblPrEx/>
        <w:trPr>
          <w:trHeight w:val="276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81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109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735" w:type="dxa"/>
            <w:vAlign w:val="top"/>
            <w:textDirection w:val="lrTb"/>
            <w:noWrap w:val="false"/>
          </w:tcPr>
          <w:p>
            <w:pPr>
              <w:ind w:left="567" w:right="0" w:firstLine="0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ИВЦР 746124028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517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214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</w:tr>
      <w:tr>
        <w:tblPrEx/>
        <w:trPr>
          <w:trHeight w:val="276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81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110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735" w:type="dxa"/>
            <w:vAlign w:val="top"/>
            <w:textDirection w:val="lrTb"/>
            <w:noWrap w:val="false"/>
          </w:tcPr>
          <w:p>
            <w:pPr>
              <w:ind w:left="567" w:right="0" w:firstLine="0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ИВЦР 746124027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517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358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</w:tr>
      <w:tr>
        <w:tblPrEx/>
        <w:trPr>
          <w:trHeight w:val="276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81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111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735" w:type="dxa"/>
            <w:vAlign w:val="top"/>
            <w:textDirection w:val="lrTb"/>
            <w:noWrap w:val="false"/>
          </w:tcPr>
          <w:p>
            <w:pPr>
              <w:ind w:left="567" w:right="0" w:firstLine="0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ИВЦР 746124057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517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49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</w:tr>
      <w:tr>
        <w:tblPrEx/>
        <w:trPr>
          <w:trHeight w:val="276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81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112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735" w:type="dxa"/>
            <w:vAlign w:val="top"/>
            <w:textDirection w:val="lrTb"/>
            <w:noWrap w:val="false"/>
          </w:tcPr>
          <w:p>
            <w:pPr>
              <w:ind w:left="567" w:right="0" w:firstLine="0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ИВЦР 746152002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517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502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</w:tr>
      <w:tr>
        <w:tblPrEx/>
        <w:trPr>
          <w:trHeight w:val="276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81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113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735" w:type="dxa"/>
            <w:vAlign w:val="top"/>
            <w:textDirection w:val="lrTb"/>
            <w:noWrap w:val="false"/>
          </w:tcPr>
          <w:p>
            <w:pPr>
              <w:ind w:left="567" w:right="0" w:firstLine="0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ИВЦР 746152003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517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567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</w:tr>
      <w:tr>
        <w:tblPrEx/>
        <w:trPr>
          <w:trHeight w:val="276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81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114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735" w:type="dxa"/>
            <w:vAlign w:val="top"/>
            <w:textDirection w:val="lrTb"/>
            <w:noWrap w:val="false"/>
          </w:tcPr>
          <w:p>
            <w:pPr>
              <w:ind w:left="567" w:right="0" w:firstLine="0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АИСТ 746152013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517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94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</w:tr>
      <w:tr>
        <w:tblPrEx/>
        <w:trPr>
          <w:trHeight w:val="276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81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115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735" w:type="dxa"/>
            <w:vAlign w:val="top"/>
            <w:textDirection w:val="lrTb"/>
            <w:noWrap w:val="false"/>
          </w:tcPr>
          <w:p>
            <w:pPr>
              <w:ind w:left="567" w:right="0" w:firstLine="0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АИСТ 746152014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517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91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</w:tr>
      <w:tr>
        <w:tblPrEx/>
        <w:trPr>
          <w:trHeight w:val="276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81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116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735" w:type="dxa"/>
            <w:vAlign w:val="top"/>
            <w:textDirection w:val="lrTb"/>
            <w:noWrap w:val="false"/>
          </w:tcPr>
          <w:p>
            <w:pPr>
              <w:ind w:left="567" w:right="0" w:firstLine="0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БА 7845757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517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87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</w:tr>
      <w:tr>
        <w:tblPrEx/>
        <w:trPr>
          <w:trHeight w:val="276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81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117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735" w:type="dxa"/>
            <w:vAlign w:val="top"/>
            <w:textDirection w:val="lrTb"/>
            <w:noWrap w:val="false"/>
          </w:tcPr>
          <w:p>
            <w:pPr>
              <w:ind w:left="567" w:right="0" w:firstLine="0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БА 8022309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517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116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</w:tr>
      <w:tr>
        <w:tblPrEx/>
        <w:trPr>
          <w:trHeight w:val="276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81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118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735" w:type="dxa"/>
            <w:vAlign w:val="top"/>
            <w:textDirection w:val="lrTb"/>
            <w:noWrap w:val="false"/>
          </w:tcPr>
          <w:p>
            <w:pPr>
              <w:ind w:left="567" w:right="0" w:firstLine="0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БА 8022867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517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101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</w:tr>
      <w:tr>
        <w:tblPrEx/>
        <w:trPr>
          <w:trHeight w:val="276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81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119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735" w:type="dxa"/>
            <w:vAlign w:val="top"/>
            <w:textDirection w:val="lrTb"/>
            <w:noWrap w:val="false"/>
          </w:tcPr>
          <w:p>
            <w:pPr>
              <w:ind w:left="567" w:right="0" w:firstLine="0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ЦК 8040140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517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193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</w:tr>
      <w:tr>
        <w:tblPrEx/>
        <w:trPr>
          <w:trHeight w:val="276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81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120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735" w:type="dxa"/>
            <w:vAlign w:val="top"/>
            <w:textDirection w:val="lrTb"/>
            <w:noWrap w:val="false"/>
          </w:tcPr>
          <w:p>
            <w:pPr>
              <w:ind w:left="567" w:right="0" w:firstLine="0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ЦК 8041250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517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92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</w:tr>
      <w:tr>
        <w:tblPrEx/>
        <w:trPr>
          <w:trHeight w:val="276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81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121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735" w:type="dxa"/>
            <w:vAlign w:val="top"/>
            <w:textDirection w:val="lrTb"/>
            <w:noWrap w:val="false"/>
          </w:tcPr>
          <w:p>
            <w:pPr>
              <w:ind w:left="567" w:right="0" w:firstLine="0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БА 8041827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517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109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</w:tr>
      <w:tr>
        <w:tblPrEx/>
        <w:trPr>
          <w:trHeight w:val="276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81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122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735" w:type="dxa"/>
            <w:vAlign w:val="top"/>
            <w:textDirection w:val="lrTb"/>
            <w:noWrap w:val="false"/>
          </w:tcPr>
          <w:p>
            <w:pPr>
              <w:ind w:left="567" w:right="0" w:firstLine="0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БА 8041840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517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202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</w:tr>
      <w:tr>
        <w:tblPrEx/>
        <w:trPr>
          <w:trHeight w:val="276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81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123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735" w:type="dxa"/>
            <w:vAlign w:val="top"/>
            <w:textDirection w:val="lrTb"/>
            <w:noWrap w:val="false"/>
          </w:tcPr>
          <w:p>
            <w:pPr>
              <w:ind w:left="567" w:right="0" w:firstLine="0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БА 8041842-01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517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92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</w:tr>
      <w:tr>
        <w:tblPrEx/>
        <w:trPr>
          <w:trHeight w:val="276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81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124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735" w:type="dxa"/>
            <w:vAlign w:val="top"/>
            <w:textDirection w:val="lrTb"/>
            <w:noWrap w:val="false"/>
          </w:tcPr>
          <w:p>
            <w:pPr>
              <w:ind w:left="567" w:right="0" w:firstLine="0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ЦК 8074347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517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107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</w:tr>
      <w:tr>
        <w:tblPrEx/>
        <w:trPr>
          <w:trHeight w:val="276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81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125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735" w:type="dxa"/>
            <w:vAlign w:val="top"/>
            <w:textDirection w:val="lrTb"/>
            <w:noWrap w:val="false"/>
          </w:tcPr>
          <w:p>
            <w:pPr>
              <w:ind w:left="567" w:right="0" w:firstLine="0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БА 8075785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517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110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</w:tr>
      <w:tr>
        <w:tblPrEx/>
        <w:trPr>
          <w:trHeight w:val="276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81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126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735" w:type="dxa"/>
            <w:vAlign w:val="top"/>
            <w:textDirection w:val="lrTb"/>
            <w:noWrap w:val="false"/>
          </w:tcPr>
          <w:p>
            <w:pPr>
              <w:ind w:left="567" w:right="0" w:firstLine="0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БА 8076025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517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102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</w:tr>
      <w:tr>
        <w:tblPrEx/>
        <w:trPr>
          <w:trHeight w:val="276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81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127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735" w:type="dxa"/>
            <w:vAlign w:val="top"/>
            <w:textDirection w:val="lrTb"/>
            <w:noWrap w:val="false"/>
          </w:tcPr>
          <w:p>
            <w:pPr>
              <w:ind w:left="567" w:right="0" w:firstLine="0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ЦК 8094286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517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222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</w:tr>
      <w:tr>
        <w:tblPrEx/>
        <w:trPr>
          <w:trHeight w:val="276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81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128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735" w:type="dxa"/>
            <w:vAlign w:val="top"/>
            <w:textDirection w:val="lrTb"/>
            <w:noWrap w:val="false"/>
          </w:tcPr>
          <w:p>
            <w:pPr>
              <w:ind w:left="567" w:right="0" w:firstLine="0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ЦК 8120394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517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105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</w:tr>
      <w:tr>
        <w:tblPrEx/>
        <w:trPr>
          <w:trHeight w:val="276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81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129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735" w:type="dxa"/>
            <w:vAlign w:val="top"/>
            <w:textDirection w:val="lrTb"/>
            <w:noWrap w:val="false"/>
          </w:tcPr>
          <w:p>
            <w:pPr>
              <w:ind w:left="567" w:right="0" w:firstLine="0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ЦК 8180415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517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112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</w:tr>
      <w:tr>
        <w:tblPrEx/>
        <w:trPr>
          <w:trHeight w:val="276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81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130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735" w:type="dxa"/>
            <w:vAlign w:val="top"/>
            <w:textDirection w:val="lrTb"/>
            <w:noWrap w:val="false"/>
          </w:tcPr>
          <w:p>
            <w:pPr>
              <w:ind w:left="567" w:right="0" w:firstLine="0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ЦК 8185294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517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97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</w:tr>
      <w:tr>
        <w:tblPrEx/>
        <w:trPr>
          <w:trHeight w:val="276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81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131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735" w:type="dxa"/>
            <w:vAlign w:val="top"/>
            <w:textDirection w:val="lrTb"/>
            <w:noWrap w:val="false"/>
          </w:tcPr>
          <w:p>
            <w:pPr>
              <w:ind w:left="567" w:right="0" w:firstLine="0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БА 8189572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517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114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</w:tr>
      <w:tr>
        <w:tblPrEx/>
        <w:trPr>
          <w:trHeight w:val="276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81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132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735" w:type="dxa"/>
            <w:vAlign w:val="top"/>
            <w:textDirection w:val="lrTb"/>
            <w:noWrap w:val="false"/>
          </w:tcPr>
          <w:p>
            <w:pPr>
              <w:ind w:left="567" w:right="0" w:firstLine="0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БА 8189655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517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625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</w:tr>
      <w:tr>
        <w:tblPrEx/>
        <w:trPr>
          <w:trHeight w:val="276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81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133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735" w:type="dxa"/>
            <w:vAlign w:val="top"/>
            <w:textDirection w:val="lrTb"/>
            <w:noWrap w:val="false"/>
          </w:tcPr>
          <w:p>
            <w:pPr>
              <w:ind w:left="567" w:right="0" w:firstLine="0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БА 8189697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517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181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</w:tr>
      <w:tr>
        <w:tblPrEx/>
        <w:trPr>
          <w:trHeight w:val="276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81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134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735" w:type="dxa"/>
            <w:vAlign w:val="top"/>
            <w:textDirection w:val="lrTb"/>
            <w:noWrap w:val="false"/>
          </w:tcPr>
          <w:p>
            <w:pPr>
              <w:ind w:left="567" w:right="0" w:firstLine="0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БА 8189786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517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93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</w:tr>
      <w:tr>
        <w:tblPrEx/>
        <w:trPr>
          <w:trHeight w:val="276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81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135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735" w:type="dxa"/>
            <w:vAlign w:val="top"/>
            <w:textDirection w:val="lrTb"/>
            <w:noWrap w:val="false"/>
          </w:tcPr>
          <w:p>
            <w:pPr>
              <w:ind w:left="567" w:right="0" w:firstLine="0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ЦК 8601452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517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330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</w:tr>
      <w:tr>
        <w:tblPrEx/>
        <w:trPr>
          <w:trHeight w:val="276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81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136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735" w:type="dxa"/>
            <w:vAlign w:val="top"/>
            <w:textDirection w:val="lrTb"/>
            <w:noWrap w:val="false"/>
          </w:tcPr>
          <w:p>
            <w:pPr>
              <w:ind w:left="567" w:right="0" w:firstLine="0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ЦК 8610671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517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202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</w:tr>
      <w:tr>
        <w:tblPrEx/>
        <w:trPr>
          <w:trHeight w:val="276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81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137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735" w:type="dxa"/>
            <w:vAlign w:val="top"/>
            <w:textDirection w:val="lrTb"/>
            <w:noWrap w:val="false"/>
          </w:tcPr>
          <w:p>
            <w:pPr>
              <w:ind w:left="567" w:right="0" w:firstLine="0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БА 8621704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517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108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</w:tr>
      <w:tr>
        <w:tblPrEx/>
        <w:trPr>
          <w:trHeight w:val="276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81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138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735" w:type="dxa"/>
            <w:vAlign w:val="top"/>
            <w:textDirection w:val="lrTb"/>
            <w:noWrap w:val="false"/>
          </w:tcPr>
          <w:p>
            <w:pPr>
              <w:ind w:left="567" w:right="0" w:firstLine="0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БА 8621625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517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113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</w:tr>
      <w:tr>
        <w:tblPrEx/>
        <w:trPr>
          <w:trHeight w:val="276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81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139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735" w:type="dxa"/>
            <w:vAlign w:val="top"/>
            <w:textDirection w:val="lrTb"/>
            <w:noWrap w:val="false"/>
          </w:tcPr>
          <w:p>
            <w:pPr>
              <w:ind w:left="567" w:right="0" w:firstLine="0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БА 8622048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517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405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</w:tr>
      <w:tr>
        <w:tblPrEx/>
        <w:trPr>
          <w:trHeight w:val="276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81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140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735" w:type="dxa"/>
            <w:vAlign w:val="top"/>
            <w:textDirection w:val="lrTb"/>
            <w:noWrap w:val="false"/>
          </w:tcPr>
          <w:p>
            <w:pPr>
              <w:ind w:left="567" w:right="0" w:firstLine="0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БА 9259975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517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444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</w:tr>
      <w:tr>
        <w:tblPrEx/>
        <w:trPr>
          <w:trHeight w:val="276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81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141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735" w:type="dxa"/>
            <w:vAlign w:val="top"/>
            <w:textDirection w:val="lrTb"/>
            <w:noWrap w:val="false"/>
          </w:tcPr>
          <w:p>
            <w:pPr>
              <w:ind w:left="567" w:right="0" w:firstLine="0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БА 9264892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517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184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</w:tr>
      <w:tr>
        <w:tblPrEx/>
        <w:trPr>
          <w:trHeight w:val="276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81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142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735" w:type="dxa"/>
            <w:vAlign w:val="top"/>
            <w:textDirection w:val="lrTb"/>
            <w:noWrap w:val="false"/>
          </w:tcPr>
          <w:p>
            <w:pPr>
              <w:ind w:left="567" w:right="0" w:firstLine="0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БА 9268904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517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88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</w:tr>
      <w:tr>
        <w:tblPrEx/>
        <w:trPr>
          <w:trHeight w:val="276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81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143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735" w:type="dxa"/>
            <w:vAlign w:val="top"/>
            <w:textDirection w:val="lrTb"/>
            <w:noWrap w:val="false"/>
          </w:tcPr>
          <w:p>
            <w:pPr>
              <w:ind w:left="567" w:right="0" w:firstLine="0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БА 9350191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517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114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</w:tr>
      <w:tr>
        <w:tblPrEx/>
        <w:trPr>
          <w:trHeight w:val="276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81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144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735" w:type="dxa"/>
            <w:vAlign w:val="top"/>
            <w:textDirection w:val="lrTb"/>
            <w:noWrap w:val="false"/>
          </w:tcPr>
          <w:p>
            <w:pPr>
              <w:ind w:left="567" w:right="0" w:firstLine="0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БА 9350196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517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273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</w:tr>
      <w:tr>
        <w:tblPrEx/>
        <w:trPr>
          <w:trHeight w:val="276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81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145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735" w:type="dxa"/>
            <w:vAlign w:val="top"/>
            <w:textDirection w:val="lrTb"/>
            <w:noWrap w:val="false"/>
          </w:tcPr>
          <w:p>
            <w:pPr>
              <w:ind w:left="567" w:right="0" w:firstLine="0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БА 9386958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517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122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</w:tr>
      <w:tr>
        <w:tblPrEx/>
        <w:trPr>
          <w:trHeight w:val="276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81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146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735" w:type="dxa"/>
            <w:vAlign w:val="top"/>
            <w:textDirection w:val="lrTb"/>
            <w:noWrap w:val="false"/>
          </w:tcPr>
          <w:p>
            <w:pPr>
              <w:ind w:left="567" w:right="0" w:firstLine="0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БА 8075623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517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28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</w:tr>
      <w:tr>
        <w:tblPrEx/>
        <w:trPr>
          <w:trHeight w:val="276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81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147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735" w:type="dxa"/>
            <w:vAlign w:val="top"/>
            <w:textDirection w:val="lrTb"/>
            <w:noWrap w:val="false"/>
          </w:tcPr>
          <w:p>
            <w:pPr>
              <w:ind w:left="567" w:right="0" w:firstLine="0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ИВЦР 731373006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517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29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</w:tr>
      <w:tr>
        <w:tblPrEx/>
        <w:trPr>
          <w:trHeight w:val="276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81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148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735" w:type="dxa"/>
            <w:vAlign w:val="top"/>
            <w:textDirection w:val="lrTb"/>
            <w:noWrap w:val="false"/>
          </w:tcPr>
          <w:p>
            <w:pPr>
              <w:ind w:left="567" w:right="0" w:firstLine="0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ИВЦР 741128242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517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12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</w:tr>
      <w:tr>
        <w:tblPrEx/>
        <w:trPr>
          <w:trHeight w:val="276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81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149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735" w:type="dxa"/>
            <w:vAlign w:val="top"/>
            <w:textDirection w:val="lrTb"/>
            <w:noWrap w:val="false"/>
          </w:tcPr>
          <w:p>
            <w:pPr>
              <w:ind w:left="567" w:right="0" w:firstLine="0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БА 8621237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517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26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</w:tr>
      <w:tr>
        <w:tblPrEx/>
        <w:trPr>
          <w:trHeight w:val="276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81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150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735" w:type="dxa"/>
            <w:vAlign w:val="top"/>
            <w:textDirection w:val="lrTb"/>
            <w:noWrap w:val="false"/>
          </w:tcPr>
          <w:p>
            <w:pPr>
              <w:ind w:left="567" w:right="0" w:firstLine="0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БА 8621440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517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147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</w:tr>
      <w:tr>
        <w:tblPrEx/>
        <w:trPr>
          <w:trHeight w:val="276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81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151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735" w:type="dxa"/>
            <w:vAlign w:val="top"/>
            <w:textDirection w:val="lrTb"/>
            <w:noWrap w:val="false"/>
          </w:tcPr>
          <w:p>
            <w:pPr>
              <w:ind w:left="567" w:right="0" w:firstLine="0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БА 8621654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517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46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</w:tr>
      <w:tr>
        <w:tblPrEx/>
        <w:trPr>
          <w:trHeight w:val="276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81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152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735" w:type="dxa"/>
            <w:vAlign w:val="top"/>
            <w:textDirection w:val="lrTb"/>
            <w:noWrap w:val="false"/>
          </w:tcPr>
          <w:p>
            <w:pPr>
              <w:ind w:left="567" w:right="0" w:firstLine="0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БА 8621654-01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517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23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</w:tr>
      <w:tr>
        <w:tblPrEx/>
        <w:trPr>
          <w:trHeight w:val="276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81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153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735" w:type="dxa"/>
            <w:vAlign w:val="top"/>
            <w:textDirection w:val="lrTb"/>
            <w:noWrap w:val="false"/>
          </w:tcPr>
          <w:p>
            <w:pPr>
              <w:ind w:left="567" w:right="0" w:firstLine="0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ИВЦР 741331008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517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30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</w:tr>
      <w:tr>
        <w:tblPrEx/>
        <w:trPr>
          <w:trHeight w:val="276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81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154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735" w:type="dxa"/>
            <w:vAlign w:val="top"/>
            <w:textDirection w:val="lrTb"/>
            <w:noWrap w:val="false"/>
          </w:tcPr>
          <w:p>
            <w:pPr>
              <w:ind w:left="567" w:right="0" w:firstLine="0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ИВЦР 741331008-01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517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37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</w:tr>
      <w:tr>
        <w:tblPrEx/>
        <w:trPr>
          <w:trHeight w:val="276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81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155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735" w:type="dxa"/>
            <w:vAlign w:val="top"/>
            <w:textDirection w:val="lrTb"/>
            <w:noWrap w:val="false"/>
          </w:tcPr>
          <w:p>
            <w:pPr>
              <w:ind w:left="567" w:right="0" w:firstLine="0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ИВЦР 741511023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517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34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</w:tr>
      <w:tr>
        <w:tblPrEx/>
        <w:trPr>
          <w:trHeight w:val="276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81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156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735" w:type="dxa"/>
            <w:vAlign w:val="top"/>
            <w:textDirection w:val="lrTb"/>
            <w:noWrap w:val="false"/>
          </w:tcPr>
          <w:p>
            <w:pPr>
              <w:ind w:left="567" w:right="0" w:firstLine="0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ИВЦР 733121023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517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33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</w:tr>
      <w:tr>
        <w:tblPrEx/>
        <w:trPr>
          <w:trHeight w:val="276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81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157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735" w:type="dxa"/>
            <w:vAlign w:val="top"/>
            <w:textDirection w:val="lrTb"/>
            <w:noWrap w:val="false"/>
          </w:tcPr>
          <w:p>
            <w:pPr>
              <w:ind w:left="567" w:right="0" w:firstLine="0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ИВЦР 733121023-01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517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39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</w:tr>
      <w:tr>
        <w:tblPrEx/>
        <w:trPr>
          <w:trHeight w:val="276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81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158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735" w:type="dxa"/>
            <w:vAlign w:val="top"/>
            <w:textDirection w:val="lrTb"/>
            <w:noWrap w:val="false"/>
          </w:tcPr>
          <w:p>
            <w:pPr>
              <w:ind w:left="567" w:right="0" w:firstLine="0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ИВЦР 741128589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517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50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</w:tr>
      <w:tr>
        <w:tblPrEx/>
        <w:trPr>
          <w:trHeight w:val="276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81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159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735" w:type="dxa"/>
            <w:vAlign w:val="top"/>
            <w:textDirection w:val="lrTb"/>
            <w:noWrap w:val="false"/>
          </w:tcPr>
          <w:p>
            <w:pPr>
              <w:ind w:left="567" w:right="0" w:firstLine="0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ИВЦР 741141030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517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57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</w:tr>
      <w:tr>
        <w:tblPrEx/>
        <w:trPr>
          <w:trHeight w:val="276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81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160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735" w:type="dxa"/>
            <w:vAlign w:val="top"/>
            <w:textDirection w:val="lrTb"/>
            <w:noWrap w:val="false"/>
          </w:tcPr>
          <w:p>
            <w:pPr>
              <w:ind w:left="567" w:right="0" w:firstLine="0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ИВЦР 741141030-01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517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59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</w:tr>
      <w:tr>
        <w:tblPrEx/>
        <w:trPr>
          <w:trHeight w:val="276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81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161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735" w:type="dxa"/>
            <w:vAlign w:val="top"/>
            <w:textDirection w:val="lrTb"/>
            <w:noWrap w:val="false"/>
          </w:tcPr>
          <w:p>
            <w:pPr>
              <w:ind w:left="567" w:right="0" w:firstLine="0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ИВЦР 741141031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517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116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</w:tr>
      <w:tr>
        <w:tblPrEx/>
        <w:trPr>
          <w:trHeight w:val="276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81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162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735" w:type="dxa"/>
            <w:vAlign w:val="top"/>
            <w:textDirection w:val="lrTb"/>
            <w:noWrap w:val="false"/>
          </w:tcPr>
          <w:p>
            <w:pPr>
              <w:ind w:left="567" w:right="0" w:firstLine="0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ИВЦР 741331027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517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16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</w:tr>
      <w:tr>
        <w:tblPrEx/>
        <w:trPr>
          <w:trHeight w:val="276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81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163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735" w:type="dxa"/>
            <w:vAlign w:val="top"/>
            <w:textDirection w:val="lrTb"/>
            <w:noWrap w:val="false"/>
          </w:tcPr>
          <w:p>
            <w:pPr>
              <w:ind w:left="567" w:right="0" w:firstLine="0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ИВЦР 741331027-01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517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14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</w:tr>
      <w:tr>
        <w:tblPrEx/>
        <w:trPr>
          <w:trHeight w:val="276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81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164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735" w:type="dxa"/>
            <w:vAlign w:val="top"/>
            <w:textDirection w:val="lrTb"/>
            <w:noWrap w:val="false"/>
          </w:tcPr>
          <w:p>
            <w:pPr>
              <w:ind w:left="567" w:right="0" w:firstLine="0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ИВЦР 741374012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517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42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</w:tr>
      <w:tr>
        <w:tblPrEx/>
        <w:trPr>
          <w:trHeight w:val="276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81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165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735" w:type="dxa"/>
            <w:vAlign w:val="top"/>
            <w:textDirection w:val="lrTb"/>
            <w:noWrap w:val="false"/>
          </w:tcPr>
          <w:p>
            <w:pPr>
              <w:ind w:left="567" w:right="0" w:firstLine="0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ЮПИЯ 741451007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517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39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</w:tr>
      <w:tr>
        <w:tblPrEx/>
        <w:trPr>
          <w:trHeight w:val="276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81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166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735" w:type="dxa"/>
            <w:vAlign w:val="top"/>
            <w:textDirection w:val="lrTb"/>
            <w:noWrap w:val="false"/>
          </w:tcPr>
          <w:p>
            <w:pPr>
              <w:ind w:left="567" w:right="0" w:firstLine="0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ЮПИЯ 741451008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517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52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</w:tr>
      <w:tr>
        <w:tblPrEx/>
        <w:trPr>
          <w:trHeight w:val="276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81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167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735" w:type="dxa"/>
            <w:vAlign w:val="top"/>
            <w:textDirection w:val="lrTb"/>
            <w:noWrap w:val="false"/>
          </w:tcPr>
          <w:p>
            <w:pPr>
              <w:ind w:left="567" w:right="0" w:firstLine="0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ИВЦР 741454014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517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33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</w:tr>
      <w:tr>
        <w:tblPrEx/>
        <w:trPr>
          <w:trHeight w:val="276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81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168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735" w:type="dxa"/>
            <w:vAlign w:val="top"/>
            <w:textDirection w:val="lrTb"/>
            <w:noWrap w:val="false"/>
          </w:tcPr>
          <w:p>
            <w:pPr>
              <w:ind w:left="567" w:right="0" w:firstLine="0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ИВЦР 741511023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517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46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</w:tr>
      <w:tr>
        <w:tblPrEx/>
        <w:trPr>
          <w:trHeight w:val="276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81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169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735" w:type="dxa"/>
            <w:vAlign w:val="top"/>
            <w:textDirection w:val="lrTb"/>
            <w:noWrap w:val="false"/>
          </w:tcPr>
          <w:p>
            <w:pPr>
              <w:ind w:left="567" w:right="0" w:firstLine="0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ИВЦР 741511024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517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74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</w:tr>
      <w:tr>
        <w:tblPrEx/>
        <w:trPr>
          <w:trHeight w:val="276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81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170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735" w:type="dxa"/>
            <w:vAlign w:val="top"/>
            <w:textDirection w:val="lrTb"/>
            <w:noWrap w:val="false"/>
          </w:tcPr>
          <w:p>
            <w:pPr>
              <w:ind w:left="567" w:right="0" w:firstLine="0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ИВЦР 741511024-01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517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42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</w:tr>
      <w:tr>
        <w:tblPrEx/>
        <w:trPr>
          <w:trHeight w:val="276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81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171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735" w:type="dxa"/>
            <w:vAlign w:val="top"/>
            <w:textDirection w:val="lrTb"/>
            <w:noWrap w:val="false"/>
          </w:tcPr>
          <w:p>
            <w:pPr>
              <w:ind w:left="567" w:right="0" w:firstLine="0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ИВЦР 741511061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517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23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</w:tr>
      <w:tr>
        <w:tblPrEx/>
        <w:trPr>
          <w:trHeight w:val="276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81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172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735" w:type="dxa"/>
            <w:vAlign w:val="top"/>
            <w:textDirection w:val="lrTb"/>
            <w:noWrap w:val="false"/>
          </w:tcPr>
          <w:p>
            <w:pPr>
              <w:ind w:left="567" w:right="0" w:firstLine="0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ИУТС 741552061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517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31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</w:tr>
      <w:tr>
        <w:tblPrEx/>
        <w:trPr>
          <w:trHeight w:val="276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81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173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735" w:type="dxa"/>
            <w:vAlign w:val="top"/>
            <w:textDirection w:val="lrTb"/>
            <w:noWrap w:val="false"/>
          </w:tcPr>
          <w:p>
            <w:pPr>
              <w:ind w:left="567" w:right="0" w:firstLine="0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ИВЦР 742193001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517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99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</w:tr>
      <w:tr>
        <w:tblPrEx/>
        <w:trPr>
          <w:trHeight w:val="276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81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174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735" w:type="dxa"/>
            <w:vAlign w:val="top"/>
            <w:textDirection w:val="lrTb"/>
            <w:noWrap w:val="false"/>
          </w:tcPr>
          <w:p>
            <w:pPr>
              <w:ind w:left="567" w:right="0" w:firstLine="0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ИВЦР 746615009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517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42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</w:tr>
      <w:tr>
        <w:tblPrEx/>
        <w:trPr>
          <w:trHeight w:val="276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81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175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735" w:type="dxa"/>
            <w:vAlign w:val="top"/>
            <w:textDirection w:val="lrTb"/>
            <w:noWrap w:val="false"/>
          </w:tcPr>
          <w:p>
            <w:pPr>
              <w:ind w:left="567" w:right="0" w:firstLine="0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ИВЦР 746615010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517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42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</w:tr>
      <w:tr>
        <w:tblPrEx/>
        <w:trPr>
          <w:trHeight w:val="276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81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176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735" w:type="dxa"/>
            <w:vAlign w:val="top"/>
            <w:textDirection w:val="lrTb"/>
            <w:noWrap w:val="false"/>
          </w:tcPr>
          <w:p>
            <w:pPr>
              <w:ind w:left="567" w:right="0" w:firstLine="0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ЦК 8041211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517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62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</w:tr>
      <w:tr>
        <w:tblPrEx/>
        <w:trPr>
          <w:trHeight w:val="276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81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177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735" w:type="dxa"/>
            <w:vAlign w:val="top"/>
            <w:textDirection w:val="lrTb"/>
            <w:noWrap w:val="false"/>
          </w:tcPr>
          <w:p>
            <w:pPr>
              <w:ind w:left="567" w:right="0" w:firstLine="0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ЦК 8230214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517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56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</w:tr>
      <w:tr>
        <w:tblPrEx/>
        <w:trPr>
          <w:trHeight w:val="276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81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178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735" w:type="dxa"/>
            <w:vAlign w:val="top"/>
            <w:textDirection w:val="lrTb"/>
            <w:noWrap w:val="false"/>
          </w:tcPr>
          <w:p>
            <w:pPr>
              <w:ind w:left="567" w:right="0" w:firstLine="0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БА 8023084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517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537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</w:tr>
      <w:tr>
        <w:tblPrEx/>
        <w:trPr>
          <w:trHeight w:val="276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81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179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735" w:type="dxa"/>
            <w:vAlign w:val="top"/>
            <w:textDirection w:val="lrTb"/>
            <w:noWrap w:val="false"/>
          </w:tcPr>
          <w:p>
            <w:pPr>
              <w:ind w:left="567" w:right="0" w:firstLine="0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ЦК 8350007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517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97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</w:tr>
      <w:tr>
        <w:tblPrEx/>
        <w:trPr>
          <w:trHeight w:val="276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81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180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735" w:type="dxa"/>
            <w:vAlign w:val="top"/>
            <w:textDirection w:val="lrTb"/>
            <w:noWrap w:val="false"/>
          </w:tcPr>
          <w:p>
            <w:pPr>
              <w:ind w:left="567" w:right="0" w:firstLine="0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БА 8082096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517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25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</w:tr>
      <w:tr>
        <w:tblPrEx/>
        <w:trPr>
          <w:trHeight w:val="276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81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181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735" w:type="dxa"/>
            <w:vAlign w:val="top"/>
            <w:textDirection w:val="lrTb"/>
            <w:noWrap w:val="false"/>
          </w:tcPr>
          <w:p>
            <w:pPr>
              <w:ind w:left="567" w:right="0" w:firstLine="0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БА 8082007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517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92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</w:tr>
      <w:tr>
        <w:tblPrEx/>
        <w:trPr>
          <w:trHeight w:val="276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81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182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735" w:type="dxa"/>
            <w:vAlign w:val="top"/>
            <w:textDirection w:val="lrTb"/>
            <w:noWrap w:val="false"/>
          </w:tcPr>
          <w:p>
            <w:pPr>
              <w:ind w:left="567" w:right="0" w:firstLine="0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БА 8082005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517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20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</w:tr>
      <w:tr>
        <w:tblPrEx/>
        <w:trPr>
          <w:trHeight w:val="276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81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183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735" w:type="dxa"/>
            <w:vAlign w:val="top"/>
            <w:textDirection w:val="lrTb"/>
            <w:noWrap w:val="false"/>
          </w:tcPr>
          <w:p>
            <w:pPr>
              <w:ind w:left="567" w:right="0" w:firstLine="0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БА 8082006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517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22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</w:tr>
      <w:tr>
        <w:tblPrEx/>
        <w:trPr>
          <w:trHeight w:val="276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81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184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735" w:type="dxa"/>
            <w:vAlign w:val="top"/>
            <w:textDirection w:val="lrTb"/>
            <w:noWrap w:val="false"/>
          </w:tcPr>
          <w:p>
            <w:pPr>
              <w:ind w:left="567" w:right="0" w:firstLine="0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ИВЦР 713672001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517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94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</w:tr>
      <w:tr>
        <w:tblPrEx/>
        <w:trPr>
          <w:trHeight w:val="276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81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185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735" w:type="dxa"/>
            <w:vAlign w:val="top"/>
            <w:textDirection w:val="lrTb"/>
            <w:noWrap w:val="false"/>
          </w:tcPr>
          <w:p>
            <w:pPr>
              <w:ind w:left="567" w:right="0" w:firstLine="0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ЦК 8058607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517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189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</w:tr>
      <w:tr>
        <w:tblPrEx/>
        <w:trPr>
          <w:trHeight w:val="276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81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186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735" w:type="dxa"/>
            <w:vAlign w:val="top"/>
            <w:textDirection w:val="lrTb"/>
            <w:noWrap w:val="false"/>
          </w:tcPr>
          <w:p>
            <w:pPr>
              <w:ind w:left="567" w:right="0" w:firstLine="0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ЛТ 8040586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517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22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</w:tr>
      <w:tr>
        <w:tblPrEx/>
        <w:trPr>
          <w:trHeight w:val="276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81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187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735" w:type="dxa"/>
            <w:vAlign w:val="top"/>
            <w:textDirection w:val="lrTb"/>
            <w:noWrap w:val="false"/>
          </w:tcPr>
          <w:p>
            <w:pPr>
              <w:ind w:left="567" w:right="0" w:firstLine="0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БА 8036349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517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248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</w:tr>
      <w:tr>
        <w:tblPrEx/>
        <w:trPr>
          <w:trHeight w:val="276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81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189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735" w:type="dxa"/>
            <w:vAlign w:val="top"/>
            <w:textDirection w:val="lrTb"/>
            <w:noWrap w:val="false"/>
          </w:tcPr>
          <w:p>
            <w:pPr>
              <w:ind w:left="567" w:right="0" w:firstLine="0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БА 8036351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517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106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</w:tr>
      <w:tr>
        <w:tblPrEx/>
        <w:trPr>
          <w:trHeight w:val="276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81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190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735" w:type="dxa"/>
            <w:vAlign w:val="top"/>
            <w:textDirection w:val="lrTb"/>
            <w:noWrap w:val="false"/>
          </w:tcPr>
          <w:p>
            <w:pPr>
              <w:ind w:left="567" w:right="0" w:firstLine="0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БА 8042070-03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517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505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</w:tr>
      <w:tr>
        <w:tblPrEx/>
        <w:trPr>
          <w:trHeight w:val="276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81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191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735" w:type="dxa"/>
            <w:vAlign w:val="top"/>
            <w:textDirection w:val="lrTb"/>
            <w:noWrap w:val="false"/>
          </w:tcPr>
          <w:p>
            <w:pPr>
              <w:ind w:left="567" w:right="0" w:firstLine="0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БА 8042058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517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1142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</w:tr>
      <w:tr>
        <w:tblPrEx/>
        <w:trPr>
          <w:trHeight w:val="276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81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192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735" w:type="dxa"/>
            <w:vAlign w:val="top"/>
            <w:textDirection w:val="lrTb"/>
            <w:noWrap w:val="false"/>
          </w:tcPr>
          <w:p>
            <w:pPr>
              <w:ind w:left="567" w:right="0" w:firstLine="0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БА 8189683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517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259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</w:tr>
      <w:tr>
        <w:tblPrEx/>
        <w:trPr>
          <w:trHeight w:val="276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81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193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735" w:type="dxa"/>
            <w:vAlign w:val="top"/>
            <w:textDirection w:val="lrTb"/>
            <w:noWrap w:val="false"/>
          </w:tcPr>
          <w:p>
            <w:pPr>
              <w:ind w:left="567" w:right="0" w:firstLine="0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БА 8189806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517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199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</w:tr>
      <w:tr>
        <w:tblPrEx/>
        <w:trPr>
          <w:trHeight w:val="276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81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194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735" w:type="dxa"/>
            <w:vAlign w:val="top"/>
            <w:textDirection w:val="lrTb"/>
            <w:noWrap w:val="false"/>
          </w:tcPr>
          <w:p>
            <w:pPr>
              <w:ind w:left="567" w:right="0" w:firstLine="0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БА 8622025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517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2660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</w:tr>
      <w:tr>
        <w:tblPrEx/>
        <w:trPr>
          <w:trHeight w:val="276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81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195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735" w:type="dxa"/>
            <w:vAlign w:val="top"/>
            <w:textDirection w:val="lrTb"/>
            <w:noWrap w:val="false"/>
          </w:tcPr>
          <w:p>
            <w:pPr>
              <w:ind w:left="567" w:right="0" w:firstLine="0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БА 9263919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517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524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</w:tr>
      <w:tr>
        <w:tblPrEx/>
        <w:trPr>
          <w:trHeight w:val="276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81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196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735" w:type="dxa"/>
            <w:vAlign w:val="top"/>
            <w:textDirection w:val="lrTb"/>
            <w:noWrap w:val="false"/>
          </w:tcPr>
          <w:p>
            <w:pPr>
              <w:ind w:left="567" w:right="0" w:firstLine="0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ЦК 8074348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517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248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</w:tr>
      <w:tr>
        <w:tblPrEx/>
        <w:trPr>
          <w:trHeight w:val="276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81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197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735" w:type="dxa"/>
            <w:vAlign w:val="top"/>
            <w:textDirection w:val="lrTb"/>
            <w:noWrap w:val="false"/>
          </w:tcPr>
          <w:p>
            <w:pPr>
              <w:ind w:left="567" w:right="0" w:firstLine="0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ЦК 8615908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517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285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</w:tr>
      <w:tr>
        <w:tblPrEx/>
        <w:trPr>
          <w:trHeight w:val="276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81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198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735" w:type="dxa"/>
            <w:vAlign w:val="top"/>
            <w:textDirection w:val="lrTb"/>
            <w:noWrap w:val="false"/>
          </w:tcPr>
          <w:p>
            <w:pPr>
              <w:ind w:left="567" w:right="0" w:firstLine="0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ЦК 8615908-01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517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279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</w:tr>
      <w:tr>
        <w:tblPrEx/>
        <w:trPr>
          <w:trHeight w:val="276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81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199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735" w:type="dxa"/>
            <w:vAlign w:val="top"/>
            <w:textDirection w:val="lrTb"/>
            <w:noWrap w:val="false"/>
          </w:tcPr>
          <w:p>
            <w:pPr>
              <w:ind w:left="567" w:right="0" w:firstLine="0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ЦК 8620362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517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1473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</w:tr>
      <w:tr>
        <w:tblPrEx/>
        <w:trPr>
          <w:trHeight w:val="276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81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200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735" w:type="dxa"/>
            <w:vAlign w:val="top"/>
            <w:textDirection w:val="lrTb"/>
            <w:noWrap w:val="false"/>
          </w:tcPr>
          <w:p>
            <w:pPr>
              <w:ind w:left="567" w:right="0" w:firstLine="0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ИВЦР 741424064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517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27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</w:tr>
      <w:tr>
        <w:tblPrEx/>
        <w:trPr>
          <w:trHeight w:val="276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81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201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735" w:type="dxa"/>
            <w:vAlign w:val="top"/>
            <w:textDirection w:val="lrTb"/>
            <w:noWrap w:val="false"/>
          </w:tcPr>
          <w:p>
            <w:pPr>
              <w:ind w:left="567" w:right="0" w:firstLine="0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ИВЦР 746112065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517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416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</w:tr>
      <w:tr>
        <w:tblPrEx/>
        <w:trPr>
          <w:trHeight w:val="276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81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202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735" w:type="dxa"/>
            <w:vAlign w:val="top"/>
            <w:textDirection w:val="lrTb"/>
            <w:noWrap w:val="false"/>
          </w:tcPr>
          <w:p>
            <w:pPr>
              <w:ind w:left="567" w:right="0" w:firstLine="0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ИВЦР 746112065-01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517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417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</w:tr>
      <w:tr>
        <w:tblPrEx/>
        <w:trPr>
          <w:trHeight w:val="276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81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203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735" w:type="dxa"/>
            <w:vAlign w:val="top"/>
            <w:textDirection w:val="lrTb"/>
            <w:noWrap w:val="false"/>
          </w:tcPr>
          <w:p>
            <w:pPr>
              <w:ind w:left="567" w:right="0" w:firstLine="0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БА 8637667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517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14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</w:tr>
      <w:tr>
        <w:tblPrEx/>
        <w:trPr>
          <w:trHeight w:val="276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81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204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735" w:type="dxa"/>
            <w:vAlign w:val="top"/>
            <w:textDirection w:val="lrTb"/>
            <w:noWrap w:val="false"/>
          </w:tcPr>
          <w:p>
            <w:pPr>
              <w:ind w:left="567" w:right="0" w:firstLine="0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БА 9263526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517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25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</w:tr>
      <w:tr>
        <w:tblPrEx/>
        <w:trPr>
          <w:trHeight w:val="276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81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205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735" w:type="dxa"/>
            <w:vAlign w:val="top"/>
            <w:textDirection w:val="lrTb"/>
            <w:noWrap w:val="false"/>
          </w:tcPr>
          <w:p>
            <w:pPr>
              <w:ind w:left="567" w:right="0" w:firstLine="0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БА 9263758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517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14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</w:tr>
      <w:tr>
        <w:tblPrEx/>
        <w:trPr>
          <w:trHeight w:val="276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81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206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735" w:type="dxa"/>
            <w:vAlign w:val="top"/>
            <w:textDirection w:val="lrTb"/>
            <w:noWrap w:val="false"/>
          </w:tcPr>
          <w:p>
            <w:pPr>
              <w:ind w:left="567" w:right="0" w:firstLine="0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ИВЦР 741126110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517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18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</w:tr>
      <w:tr>
        <w:tblPrEx/>
        <w:trPr>
          <w:trHeight w:val="276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81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207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735" w:type="dxa"/>
            <w:vAlign w:val="top"/>
            <w:textDirection w:val="lrTb"/>
            <w:noWrap w:val="false"/>
          </w:tcPr>
          <w:p>
            <w:pPr>
              <w:ind w:left="567" w:right="0" w:firstLine="0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БА 8035683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517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104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</w:tr>
      <w:tr>
        <w:tblPrEx/>
        <w:trPr>
          <w:trHeight w:val="276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81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208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735" w:type="dxa"/>
            <w:vAlign w:val="top"/>
            <w:textDirection w:val="lrTb"/>
            <w:noWrap w:val="false"/>
          </w:tcPr>
          <w:p>
            <w:pPr>
              <w:ind w:left="567" w:right="0" w:firstLine="0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ИВЦР 733152001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517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56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</w:tr>
      <w:tr>
        <w:tblPrEx/>
        <w:trPr>
          <w:trHeight w:val="276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81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209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735" w:type="dxa"/>
            <w:vAlign w:val="top"/>
            <w:textDirection w:val="lrTb"/>
            <w:noWrap w:val="false"/>
          </w:tcPr>
          <w:p>
            <w:pPr>
              <w:ind w:left="567" w:right="0" w:firstLine="0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КЛИВ 741128187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517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56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</w:tr>
      <w:tr>
        <w:tblPrEx/>
        <w:trPr>
          <w:trHeight w:val="276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81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210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735" w:type="dxa"/>
            <w:vAlign w:val="top"/>
            <w:textDirection w:val="lrTb"/>
            <w:noWrap w:val="false"/>
          </w:tcPr>
          <w:p>
            <w:pPr>
              <w:ind w:left="567" w:right="0" w:firstLine="0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КЛИВ 746155004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517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104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</w:tr>
      <w:tr>
        <w:tblPrEx/>
        <w:trPr>
          <w:trHeight w:val="276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81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211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735" w:type="dxa"/>
            <w:vAlign w:val="top"/>
            <w:textDirection w:val="lrTb"/>
            <w:noWrap w:val="false"/>
          </w:tcPr>
          <w:p>
            <w:pPr>
              <w:ind w:left="567" w:right="0" w:firstLine="0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ИВЦР 741138133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517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162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</w:tr>
      <w:tr>
        <w:tblPrEx/>
        <w:trPr>
          <w:trHeight w:val="276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81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212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735" w:type="dxa"/>
            <w:vAlign w:val="top"/>
            <w:textDirection w:val="lrTb"/>
            <w:noWrap w:val="false"/>
          </w:tcPr>
          <w:p>
            <w:pPr>
              <w:ind w:left="567" w:right="0" w:firstLine="0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ИВЦР 741138135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517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251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</w:tr>
      <w:tr>
        <w:tblPrEx/>
        <w:trPr>
          <w:trHeight w:val="276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81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213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735" w:type="dxa"/>
            <w:vAlign w:val="top"/>
            <w:textDirection w:val="lrTb"/>
            <w:noWrap w:val="false"/>
          </w:tcPr>
          <w:p>
            <w:pPr>
              <w:ind w:left="567" w:right="0" w:firstLine="0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ИВЦР 734311029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517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101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</w:tr>
      <w:tr>
        <w:tblPrEx/>
        <w:trPr>
          <w:trHeight w:val="276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81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214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735" w:type="dxa"/>
            <w:vAlign w:val="top"/>
            <w:textDirection w:val="lrTb"/>
            <w:noWrap w:val="false"/>
          </w:tcPr>
          <w:p>
            <w:pPr>
              <w:ind w:left="567" w:right="0" w:firstLine="0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ИВЦР 731158007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517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93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</w:tr>
      <w:tr>
        <w:tblPrEx/>
        <w:trPr>
          <w:trHeight w:val="276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81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215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735" w:type="dxa"/>
            <w:vAlign w:val="top"/>
            <w:textDirection w:val="lrTb"/>
            <w:noWrap w:val="false"/>
          </w:tcPr>
          <w:p>
            <w:pPr>
              <w:ind w:left="567" w:right="0" w:firstLine="0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БА 8496023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517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45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</w:tr>
      <w:tr>
        <w:tblPrEx/>
        <w:trPr>
          <w:trHeight w:val="276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81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216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735" w:type="dxa"/>
            <w:vAlign w:val="top"/>
            <w:textDirection w:val="lrTb"/>
            <w:noWrap w:val="false"/>
          </w:tcPr>
          <w:p>
            <w:pPr>
              <w:ind w:left="567" w:right="0" w:firstLine="0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ЦК 8496000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517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54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</w:tr>
      <w:tr>
        <w:tblPrEx/>
        <w:trPr>
          <w:trHeight w:val="276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81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217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735" w:type="dxa"/>
            <w:vAlign w:val="top"/>
            <w:textDirection w:val="lrTb"/>
            <w:noWrap w:val="false"/>
          </w:tcPr>
          <w:p>
            <w:pPr>
              <w:ind w:left="567" w:right="0" w:firstLine="0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БА 8317352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517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53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</w:tr>
      <w:tr>
        <w:tblPrEx/>
        <w:trPr>
          <w:trHeight w:val="276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81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218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735" w:type="dxa"/>
            <w:vAlign w:val="top"/>
            <w:textDirection w:val="lrTb"/>
            <w:noWrap w:val="false"/>
          </w:tcPr>
          <w:p>
            <w:pPr>
              <w:ind w:left="567" w:right="0" w:firstLine="0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БА 8653500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517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118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</w:tr>
      <w:tr>
        <w:tblPrEx/>
        <w:trPr>
          <w:trHeight w:val="276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81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219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735" w:type="dxa"/>
            <w:vAlign w:val="top"/>
            <w:textDirection w:val="lrTb"/>
            <w:noWrap w:val="false"/>
          </w:tcPr>
          <w:p>
            <w:pPr>
              <w:ind w:left="567" w:right="0" w:firstLine="0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ЦК 8316080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517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53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</w:tr>
      <w:tr>
        <w:tblPrEx/>
        <w:trPr>
          <w:trHeight w:val="276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81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220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735" w:type="dxa"/>
            <w:vAlign w:val="top"/>
            <w:textDirection w:val="lrTb"/>
            <w:noWrap w:val="false"/>
          </w:tcPr>
          <w:p>
            <w:pPr>
              <w:ind w:left="567" w:right="0" w:firstLine="0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ЦК 8305000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517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64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</w:tr>
      <w:tr>
        <w:tblPrEx/>
        <w:trPr>
          <w:trHeight w:val="276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81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221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735" w:type="dxa"/>
            <w:vAlign w:val="top"/>
            <w:textDirection w:val="lrTb"/>
            <w:noWrap w:val="false"/>
          </w:tcPr>
          <w:p>
            <w:pPr>
              <w:ind w:left="567" w:right="0" w:firstLine="0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ЮПИЯ 757481024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517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106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</w:tr>
      <w:tr>
        <w:tblPrEx/>
        <w:trPr>
          <w:trHeight w:val="276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81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222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735" w:type="dxa"/>
            <w:vAlign w:val="top"/>
            <w:textDirection w:val="lrTb"/>
            <w:noWrap w:val="false"/>
          </w:tcPr>
          <w:p>
            <w:pPr>
              <w:ind w:left="567" w:right="0" w:firstLine="0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ЦК 8601789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517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1077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</w:tr>
      <w:tr>
        <w:tblPrEx/>
        <w:trPr>
          <w:trHeight w:val="276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81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223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735" w:type="dxa"/>
            <w:vAlign w:val="top"/>
            <w:textDirection w:val="lrTb"/>
            <w:noWrap w:val="false"/>
          </w:tcPr>
          <w:p>
            <w:pPr>
              <w:ind w:left="567" w:right="0" w:firstLine="0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ЦК 8603111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517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50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</w:tr>
      <w:tr>
        <w:tblPrEx/>
        <w:trPr>
          <w:trHeight w:val="276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81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224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735" w:type="dxa"/>
            <w:vAlign w:val="top"/>
            <w:textDirection w:val="lrTb"/>
            <w:noWrap w:val="false"/>
          </w:tcPr>
          <w:p>
            <w:pPr>
              <w:ind w:left="567" w:right="0" w:firstLine="0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БА 8214969-01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517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59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</w:tr>
      <w:tr>
        <w:tblPrEx/>
        <w:trPr>
          <w:trHeight w:val="276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81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225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735" w:type="dxa"/>
            <w:vAlign w:val="top"/>
            <w:textDirection w:val="lrTb"/>
            <w:noWrap w:val="false"/>
          </w:tcPr>
          <w:p>
            <w:pPr>
              <w:ind w:left="567" w:right="0" w:firstLine="0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ИВЦР 741424112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517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51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</w:tr>
      <w:tr>
        <w:tblPrEx/>
        <w:trPr>
          <w:trHeight w:val="276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81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226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735" w:type="dxa"/>
            <w:vAlign w:val="top"/>
            <w:textDirection w:val="lrTb"/>
            <w:noWrap w:val="false"/>
          </w:tcPr>
          <w:p>
            <w:pPr>
              <w:ind w:left="567" w:right="0" w:firstLine="0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ЦК 8603172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517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51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</w:tr>
      <w:tr>
        <w:tblPrEx/>
        <w:trPr>
          <w:trHeight w:val="276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81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227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735" w:type="dxa"/>
            <w:vAlign w:val="top"/>
            <w:textDirection w:val="lrTb"/>
            <w:noWrap w:val="false"/>
          </w:tcPr>
          <w:p>
            <w:pPr>
              <w:ind w:left="567" w:right="0" w:firstLine="0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ЦК 8603166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517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59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</w:tr>
      <w:tr>
        <w:tblPrEx/>
        <w:trPr>
          <w:trHeight w:val="276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81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228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735" w:type="dxa"/>
            <w:vAlign w:val="top"/>
            <w:textDirection w:val="lrTb"/>
            <w:noWrap w:val="false"/>
          </w:tcPr>
          <w:p>
            <w:pPr>
              <w:ind w:left="567" w:right="0" w:firstLine="0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ЦК 8603056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517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51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</w:tr>
      <w:tr>
        <w:tblPrEx/>
        <w:trPr>
          <w:trHeight w:val="276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81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229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735" w:type="dxa"/>
            <w:vAlign w:val="top"/>
            <w:textDirection w:val="lrTb"/>
            <w:noWrap w:val="false"/>
          </w:tcPr>
          <w:p>
            <w:pPr>
              <w:ind w:left="567" w:right="0" w:firstLine="0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ЦК 8603056-01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517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51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</w:tr>
      <w:tr>
        <w:tblPrEx/>
        <w:trPr>
          <w:trHeight w:val="276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81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230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735" w:type="dxa"/>
            <w:vAlign w:val="top"/>
            <w:textDirection w:val="lrTb"/>
            <w:noWrap w:val="false"/>
          </w:tcPr>
          <w:p>
            <w:pPr>
              <w:ind w:left="567" w:right="0" w:firstLine="0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ЦК 7110433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517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102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</w:tr>
      <w:tr>
        <w:tblPrEx/>
        <w:trPr>
          <w:trHeight w:val="276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81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231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735" w:type="dxa"/>
            <w:vAlign w:val="top"/>
            <w:textDirection w:val="lrTb"/>
            <w:noWrap w:val="false"/>
          </w:tcPr>
          <w:p>
            <w:pPr>
              <w:ind w:left="567" w:right="0" w:firstLine="0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ЦК 7110433-01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517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102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</w:tr>
      <w:tr>
        <w:tblPrEx/>
        <w:trPr>
          <w:trHeight w:val="276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81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232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735" w:type="dxa"/>
            <w:vAlign w:val="top"/>
            <w:textDirection w:val="lrTb"/>
            <w:noWrap w:val="false"/>
          </w:tcPr>
          <w:p>
            <w:pPr>
              <w:ind w:left="567" w:right="0" w:firstLine="0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ЦК 7110433-02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517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53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</w:tr>
      <w:tr>
        <w:tblPrEx/>
        <w:trPr>
          <w:trHeight w:val="276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81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233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735" w:type="dxa"/>
            <w:vAlign w:val="top"/>
            <w:textDirection w:val="lrTb"/>
            <w:noWrap w:val="false"/>
          </w:tcPr>
          <w:p>
            <w:pPr>
              <w:ind w:left="567" w:right="0" w:firstLine="0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ЦК 7110433-03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517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53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</w:tr>
      <w:tr>
        <w:tblPrEx/>
        <w:trPr>
          <w:trHeight w:val="276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81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234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735" w:type="dxa"/>
            <w:vAlign w:val="top"/>
            <w:textDirection w:val="lrTb"/>
            <w:noWrap w:val="false"/>
          </w:tcPr>
          <w:p>
            <w:pPr>
              <w:ind w:left="567" w:right="0" w:firstLine="0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БА 7084770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517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204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</w:tr>
      <w:tr>
        <w:tblPrEx/>
        <w:trPr>
          <w:trHeight w:val="276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81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235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735" w:type="dxa"/>
            <w:vAlign w:val="top"/>
            <w:textDirection w:val="lrTb"/>
            <w:noWrap w:val="false"/>
          </w:tcPr>
          <w:p>
            <w:pPr>
              <w:ind w:left="567" w:right="0" w:firstLine="0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БА 8681331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517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200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</w:tr>
      <w:tr>
        <w:tblPrEx/>
        <w:trPr>
          <w:trHeight w:val="276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81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236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735" w:type="dxa"/>
            <w:vAlign w:val="top"/>
            <w:textDirection w:val="lrTb"/>
            <w:noWrap w:val="false"/>
          </w:tcPr>
          <w:p>
            <w:pPr>
              <w:ind w:left="567" w:right="0" w:firstLine="0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БА 8681331-04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517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102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</w:tr>
      <w:tr>
        <w:tblPrEx/>
        <w:trPr>
          <w:trHeight w:val="276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81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237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735" w:type="dxa"/>
            <w:vAlign w:val="top"/>
            <w:textDirection w:val="lrTb"/>
            <w:noWrap w:val="false"/>
          </w:tcPr>
          <w:p>
            <w:pPr>
              <w:ind w:left="567" w:right="0" w:firstLine="0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БА 7777251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517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200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</w:tr>
      <w:tr>
        <w:tblPrEx/>
        <w:trPr>
          <w:trHeight w:val="276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81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238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735" w:type="dxa"/>
            <w:vAlign w:val="top"/>
            <w:textDirection w:val="lrTb"/>
            <w:noWrap w:val="false"/>
          </w:tcPr>
          <w:p>
            <w:pPr>
              <w:ind w:left="567" w:right="0" w:firstLine="0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БА 7777251-02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517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204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</w:tr>
      <w:tr>
        <w:tblPrEx/>
        <w:trPr>
          <w:trHeight w:val="276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81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239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735" w:type="dxa"/>
            <w:vAlign w:val="top"/>
            <w:textDirection w:val="lrTb"/>
            <w:noWrap w:val="false"/>
          </w:tcPr>
          <w:p>
            <w:pPr>
              <w:ind w:left="567" w:right="0" w:firstLine="0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БА 7777251-05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517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204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</w:tr>
      <w:tr>
        <w:tblPrEx/>
        <w:trPr>
          <w:trHeight w:val="276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81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240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735" w:type="dxa"/>
            <w:vAlign w:val="top"/>
            <w:textDirection w:val="lrTb"/>
            <w:noWrap w:val="false"/>
          </w:tcPr>
          <w:p>
            <w:pPr>
              <w:ind w:left="567" w:right="0" w:firstLine="0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БА 7777251-07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517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204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</w:tr>
      <w:tr>
        <w:tblPrEx/>
        <w:trPr>
          <w:trHeight w:val="276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81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241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735" w:type="dxa"/>
            <w:vAlign w:val="top"/>
            <w:textDirection w:val="lrTb"/>
            <w:noWrap w:val="false"/>
          </w:tcPr>
          <w:p>
            <w:pPr>
              <w:ind w:left="567" w:right="0" w:firstLine="0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БА 7777251-01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517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800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</w:tr>
      <w:tr>
        <w:tblPrEx/>
        <w:trPr>
          <w:trHeight w:val="276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81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242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735" w:type="dxa"/>
            <w:vAlign w:val="top"/>
            <w:textDirection w:val="lrTb"/>
            <w:noWrap w:val="false"/>
          </w:tcPr>
          <w:p>
            <w:pPr>
              <w:ind w:left="567" w:right="0" w:firstLine="0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БА 7777251-06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517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600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</w:tr>
      <w:tr>
        <w:tblPrEx/>
        <w:trPr>
          <w:trHeight w:val="276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81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243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735" w:type="dxa"/>
            <w:vAlign w:val="top"/>
            <w:textDirection w:val="lrTb"/>
            <w:noWrap w:val="false"/>
          </w:tcPr>
          <w:p>
            <w:pPr>
              <w:ind w:left="567" w:right="0" w:firstLine="0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БА 8214754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517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600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</w:tr>
      <w:tr>
        <w:tblPrEx/>
        <w:trPr>
          <w:trHeight w:val="276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81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244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735" w:type="dxa"/>
            <w:vAlign w:val="top"/>
            <w:textDirection w:val="lrTb"/>
            <w:noWrap w:val="false"/>
          </w:tcPr>
          <w:p>
            <w:pPr>
              <w:ind w:left="567" w:right="0" w:firstLine="0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БА 8214754-01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517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600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</w:tr>
      <w:tr>
        <w:tblPrEx/>
        <w:trPr>
          <w:trHeight w:val="276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81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245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735" w:type="dxa"/>
            <w:vAlign w:val="top"/>
            <w:textDirection w:val="lrTb"/>
            <w:noWrap w:val="false"/>
          </w:tcPr>
          <w:p>
            <w:pPr>
              <w:ind w:left="567" w:right="0" w:firstLine="0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ЮПИЯ 757811013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517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306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</w:tr>
      <w:tr>
        <w:tblPrEx/>
        <w:trPr>
          <w:trHeight w:val="276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81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246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735" w:type="dxa"/>
            <w:vAlign w:val="top"/>
            <w:textDirection w:val="lrTb"/>
            <w:noWrap w:val="false"/>
          </w:tcPr>
          <w:p>
            <w:pPr>
              <w:ind w:left="567" w:right="0" w:firstLine="0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ЦК 8652286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517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104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</w:tr>
    </w:tbl>
    <w:p>
      <w:pPr>
        <w:tabs>
          <w:tab w:val="left" w:pos="7370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pacing w:val="-2"/>
          <w:sz w:val="28"/>
          <w:highlight w:val="none"/>
          <w:shd w:val="clear" w:color="auto" w:fill="ffffff"/>
        </w:rPr>
      </w:r>
      <w:r>
        <w:rPr>
          <w:rFonts w:ascii="Times New Roman" w:hAnsi="Times New Roman" w:eastAsia="Times New Roman" w:cs="Times New Roman"/>
          <w:spacing w:val="-2"/>
          <w:sz w:val="28"/>
          <w:highlight w:val="none"/>
          <w:shd w:val="clear" w:color="auto" w:fill="ffffff"/>
        </w:rPr>
      </w:r>
    </w:p>
    <w:p>
      <w:pPr>
        <w:contextualSpacing w:val="0"/>
        <w:jc w:val="left"/>
        <w:spacing w:after="0" w:afterAutospacing="0" w:line="240" w:lineRule="auto"/>
        <w:tabs>
          <w:tab w:val="left" w:pos="7370" w:leader="none"/>
        </w:tabs>
        <w:rPr>
          <w:rFonts w:ascii="Times New Roman" w:hAnsi="Times New Roman" w:eastAsia="Times New Roman" w:cs="Times New Roman"/>
          <w:spacing w:val="-2"/>
          <w:sz w:val="28"/>
          <w:szCs w:val="28"/>
          <w:highlight w:val="none"/>
        </w:rPr>
        <w:suppressLineNumbers w:val="0"/>
      </w:pPr>
      <w:r>
        <w:rPr>
          <w:rFonts w:ascii="Times New Roman" w:hAnsi="Times New Roman" w:eastAsia="Times New Roman" w:cs="Times New Roman"/>
          <w:spacing w:val="-2"/>
          <w:sz w:val="28"/>
          <w:highlight w:val="none"/>
          <w:shd w:val="clear" w:color="auto" w:fill="ffffff"/>
        </w:rPr>
      </w:r>
      <w:r>
        <w:rPr>
          <w:rFonts w:ascii="Times New Roman" w:hAnsi="Times New Roman" w:eastAsia="Times New Roman" w:cs="Times New Roman"/>
          <w:spacing w:val="-2"/>
          <w:sz w:val="28"/>
          <w:szCs w:val="28"/>
          <w:highlight w:val="none"/>
        </w:rPr>
      </w:r>
    </w:p>
    <w:p>
      <w:pPr>
        <w:tabs>
          <w:tab w:val="left" w:pos="7370" w:leader="none"/>
        </w:tabs>
        <w:rPr>
          <w:rFonts w:ascii="Times New Roman" w:hAnsi="Times New Roman" w:eastAsia="Times New Roman" w:cs="Times New Roman"/>
          <w:spacing w:val="-2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pacing w:val="-2"/>
          <w:sz w:val="28"/>
          <w:shd w:val="clear" w:color="auto" w:fill="ffffff"/>
        </w:rPr>
        <w:t xml:space="preserve">Начальник управления внешней кооперации</w:t>
        <w:tab/>
        <w:t xml:space="preserve">Э.Г. Семёнов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pacing w:val="-2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pacing w:val="-2"/>
          <w:sz w:val="28"/>
          <w:szCs w:val="28"/>
          <w:highlight w:val="none"/>
        </w:rPr>
      </w:r>
    </w:p>
    <w:sectPr>
      <w:footnotePr/>
      <w:endnotePr/>
      <w:type w:val="nextPage"/>
      <w:pgSz w:w="11906" w:h="16838" w:orient="portrait"/>
      <w:pgMar w:top="1134" w:right="850" w:bottom="1106" w:left="170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567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4">
    <w:name w:val="Heading 1"/>
    <w:basedOn w:val="830"/>
    <w:next w:val="830"/>
    <w:link w:val="65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5">
    <w:name w:val="Heading 1 Char"/>
    <w:link w:val="654"/>
    <w:uiPriority w:val="9"/>
    <w:rPr>
      <w:rFonts w:ascii="Arial" w:hAnsi="Arial" w:eastAsia="Arial" w:cs="Arial"/>
      <w:sz w:val="40"/>
      <w:szCs w:val="40"/>
    </w:rPr>
  </w:style>
  <w:style w:type="paragraph" w:styleId="656">
    <w:name w:val="Heading 2"/>
    <w:basedOn w:val="830"/>
    <w:next w:val="830"/>
    <w:link w:val="65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7">
    <w:name w:val="Heading 2 Char"/>
    <w:link w:val="656"/>
    <w:uiPriority w:val="9"/>
    <w:rPr>
      <w:rFonts w:ascii="Arial" w:hAnsi="Arial" w:eastAsia="Arial" w:cs="Arial"/>
      <w:sz w:val="34"/>
    </w:rPr>
  </w:style>
  <w:style w:type="paragraph" w:styleId="658">
    <w:name w:val="Heading 3"/>
    <w:basedOn w:val="830"/>
    <w:next w:val="830"/>
    <w:link w:val="65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59">
    <w:name w:val="Heading 3 Char"/>
    <w:link w:val="658"/>
    <w:uiPriority w:val="9"/>
    <w:rPr>
      <w:rFonts w:ascii="Arial" w:hAnsi="Arial" w:eastAsia="Arial" w:cs="Arial"/>
      <w:sz w:val="30"/>
      <w:szCs w:val="30"/>
    </w:rPr>
  </w:style>
  <w:style w:type="paragraph" w:styleId="660">
    <w:name w:val="Heading 4"/>
    <w:basedOn w:val="830"/>
    <w:next w:val="830"/>
    <w:link w:val="66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1">
    <w:name w:val="Heading 4 Char"/>
    <w:link w:val="660"/>
    <w:uiPriority w:val="9"/>
    <w:rPr>
      <w:rFonts w:ascii="Arial" w:hAnsi="Arial" w:eastAsia="Arial" w:cs="Arial"/>
      <w:b/>
      <w:bCs/>
      <w:sz w:val="26"/>
      <w:szCs w:val="26"/>
    </w:rPr>
  </w:style>
  <w:style w:type="paragraph" w:styleId="662">
    <w:name w:val="Heading 5"/>
    <w:basedOn w:val="830"/>
    <w:next w:val="830"/>
    <w:link w:val="66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3">
    <w:name w:val="Heading 5 Char"/>
    <w:link w:val="662"/>
    <w:uiPriority w:val="9"/>
    <w:rPr>
      <w:rFonts w:ascii="Arial" w:hAnsi="Arial" w:eastAsia="Arial" w:cs="Arial"/>
      <w:b/>
      <w:bCs/>
      <w:sz w:val="24"/>
      <w:szCs w:val="24"/>
    </w:rPr>
  </w:style>
  <w:style w:type="paragraph" w:styleId="664">
    <w:name w:val="Heading 6"/>
    <w:basedOn w:val="830"/>
    <w:next w:val="830"/>
    <w:link w:val="66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5">
    <w:name w:val="Heading 6 Char"/>
    <w:link w:val="664"/>
    <w:uiPriority w:val="9"/>
    <w:rPr>
      <w:rFonts w:ascii="Arial" w:hAnsi="Arial" w:eastAsia="Arial" w:cs="Arial"/>
      <w:b/>
      <w:bCs/>
      <w:sz w:val="22"/>
      <w:szCs w:val="22"/>
    </w:rPr>
  </w:style>
  <w:style w:type="paragraph" w:styleId="666">
    <w:name w:val="Heading 7"/>
    <w:basedOn w:val="830"/>
    <w:next w:val="830"/>
    <w:link w:val="66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7">
    <w:name w:val="Heading 7 Char"/>
    <w:link w:val="66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68">
    <w:name w:val="Heading 8"/>
    <w:basedOn w:val="830"/>
    <w:next w:val="830"/>
    <w:link w:val="66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69">
    <w:name w:val="Heading 8 Char"/>
    <w:link w:val="668"/>
    <w:uiPriority w:val="9"/>
    <w:rPr>
      <w:rFonts w:ascii="Arial" w:hAnsi="Arial" w:eastAsia="Arial" w:cs="Arial"/>
      <w:i/>
      <w:iCs/>
      <w:sz w:val="22"/>
      <w:szCs w:val="22"/>
    </w:rPr>
  </w:style>
  <w:style w:type="paragraph" w:styleId="670">
    <w:name w:val="Heading 9"/>
    <w:basedOn w:val="830"/>
    <w:next w:val="830"/>
    <w:link w:val="67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1">
    <w:name w:val="Heading 9 Char"/>
    <w:link w:val="670"/>
    <w:uiPriority w:val="9"/>
    <w:rPr>
      <w:rFonts w:ascii="Arial" w:hAnsi="Arial" w:eastAsia="Arial" w:cs="Arial"/>
      <w:i/>
      <w:iCs/>
      <w:sz w:val="21"/>
      <w:szCs w:val="21"/>
    </w:rPr>
  </w:style>
  <w:style w:type="paragraph" w:styleId="672">
    <w:name w:val="Title"/>
    <w:basedOn w:val="830"/>
    <w:next w:val="830"/>
    <w:link w:val="673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3">
    <w:name w:val="Title Char"/>
    <w:link w:val="672"/>
    <w:uiPriority w:val="10"/>
    <w:rPr>
      <w:sz w:val="48"/>
      <w:szCs w:val="48"/>
    </w:rPr>
  </w:style>
  <w:style w:type="paragraph" w:styleId="674">
    <w:name w:val="Subtitle"/>
    <w:basedOn w:val="830"/>
    <w:next w:val="830"/>
    <w:link w:val="675"/>
    <w:uiPriority w:val="11"/>
    <w:qFormat/>
    <w:pPr>
      <w:spacing w:before="200" w:after="200"/>
    </w:pPr>
    <w:rPr>
      <w:sz w:val="24"/>
      <w:szCs w:val="24"/>
    </w:rPr>
  </w:style>
  <w:style w:type="character" w:styleId="675">
    <w:name w:val="Subtitle Char"/>
    <w:link w:val="674"/>
    <w:uiPriority w:val="11"/>
    <w:rPr>
      <w:sz w:val="24"/>
      <w:szCs w:val="24"/>
    </w:rPr>
  </w:style>
  <w:style w:type="paragraph" w:styleId="676">
    <w:name w:val="Quote"/>
    <w:basedOn w:val="830"/>
    <w:next w:val="830"/>
    <w:link w:val="677"/>
    <w:uiPriority w:val="29"/>
    <w:qFormat/>
    <w:pPr>
      <w:ind w:left="720" w:right="720"/>
    </w:pPr>
    <w:rPr>
      <w:i/>
    </w:rPr>
  </w:style>
  <w:style w:type="character" w:styleId="677">
    <w:name w:val="Quote Char"/>
    <w:link w:val="676"/>
    <w:uiPriority w:val="29"/>
    <w:rPr>
      <w:i/>
    </w:rPr>
  </w:style>
  <w:style w:type="paragraph" w:styleId="678">
    <w:name w:val="Intense Quote"/>
    <w:basedOn w:val="830"/>
    <w:next w:val="830"/>
    <w:link w:val="679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79">
    <w:name w:val="Intense Quote Char"/>
    <w:link w:val="678"/>
    <w:uiPriority w:val="30"/>
    <w:rPr>
      <w:i/>
    </w:rPr>
  </w:style>
  <w:style w:type="paragraph" w:styleId="680">
    <w:name w:val="Header"/>
    <w:basedOn w:val="830"/>
    <w:link w:val="68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1">
    <w:name w:val="Header Char"/>
    <w:link w:val="680"/>
    <w:uiPriority w:val="99"/>
  </w:style>
  <w:style w:type="paragraph" w:styleId="682">
    <w:name w:val="Footer"/>
    <w:basedOn w:val="830"/>
    <w:link w:val="68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3">
    <w:name w:val="Footer Char"/>
    <w:link w:val="682"/>
    <w:uiPriority w:val="99"/>
  </w:style>
  <w:style w:type="paragraph" w:styleId="684">
    <w:name w:val="Caption"/>
    <w:basedOn w:val="830"/>
    <w:next w:val="830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5">
    <w:name w:val="Caption Char"/>
    <w:basedOn w:val="684"/>
    <w:link w:val="682"/>
    <w:uiPriority w:val="99"/>
  </w:style>
  <w:style w:type="table" w:styleId="686">
    <w:name w:val="Table Grid"/>
    <w:basedOn w:val="831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7">
    <w:name w:val="Table Grid Light"/>
    <w:basedOn w:val="83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8">
    <w:name w:val="Plain Table 1"/>
    <w:basedOn w:val="83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89">
    <w:name w:val="Plain Table 2"/>
    <w:basedOn w:val="831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0">
    <w:name w:val="Plain Table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1">
    <w:name w:val="Plain Table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2">
    <w:name w:val="Plain Table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3">
    <w:name w:val="Grid Table 1 Light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4">
    <w:name w:val="Grid Table 1 Light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5">
    <w:name w:val="Grid Table 1 Light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1">
    <w:name w:val="Grid Table 2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2">
    <w:name w:val="Grid Table 2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3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4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5">
    <w:name w:val="Grid Table 4 - Accent 1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6">
    <w:name w:val="Grid Table 4 - Accent 2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7">
    <w:name w:val="Grid Table 4 - Accent 3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18">
    <w:name w:val="Grid Table 4 - Accent 4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19">
    <w:name w:val="Grid Table 4 - Accent 5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0">
    <w:name w:val="Grid Table 4 - Accent 6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1">
    <w:name w:val="Grid Table 5 Dark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2">
    <w:name w:val="Grid Table 5 Dark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23">
    <w:name w:val="Grid Table 5 Dark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24">
    <w:name w:val="Grid Table 5 Dark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25">
    <w:name w:val="Grid Table 5 Dark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26">
    <w:name w:val="Grid Table 5 Dark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27">
    <w:name w:val="Grid Table 5 Dark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28">
    <w:name w:val="Grid Table 6 Colorful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29">
    <w:name w:val="Grid Table 6 Colorful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0">
    <w:name w:val="Grid Table 6 Colorful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1">
    <w:name w:val="Grid Table 6 Colorful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2">
    <w:name w:val="Grid Table 6 Colorful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3">
    <w:name w:val="Grid Table 6 Colorful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4">
    <w:name w:val="Grid Table 6 Colorful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5">
    <w:name w:val="Grid Table 7 Colorful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Grid Table 7 Colorful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7 Colorful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List Table 1 Light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List Table 1 Light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0">
    <w:name w:val="List Table 2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1">
    <w:name w:val="List Table 2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2">
    <w:name w:val="List Table 2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3">
    <w:name w:val="List Table 2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4">
    <w:name w:val="List Table 2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5">
    <w:name w:val="List Table 2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6">
    <w:name w:val="List Table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7">
    <w:name w:val="List Table 3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List Table 3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4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5 Dark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1">
    <w:name w:val="List Table 5 Dark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2">
    <w:name w:val="List Table 5 Dark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6 Colorful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78">
    <w:name w:val="List Table 6 Colorful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79">
    <w:name w:val="List Table 6 Colorful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0">
    <w:name w:val="List Table 6 Colorful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1">
    <w:name w:val="List Table 6 Colorful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2">
    <w:name w:val="List Table 6 Colorful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3">
    <w:name w:val="List Table 6 Colorful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4">
    <w:name w:val="List Table 7 Colorful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5">
    <w:name w:val="List Table 7 Colorful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786">
    <w:name w:val="List Table 7 Colorful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87">
    <w:name w:val="List Table 7 Colorful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88">
    <w:name w:val="List Table 7 Colorful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89">
    <w:name w:val="List Table 7 Colorful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790">
    <w:name w:val="List Table 7 Colorful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91">
    <w:name w:val="Lined - Accent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2">
    <w:name w:val="Lined - Accent 1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93">
    <w:name w:val="Lined - Accent 2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94">
    <w:name w:val="Lined - Accent 3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95">
    <w:name w:val="Lined - Accent 4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96">
    <w:name w:val="Lined - Accent 5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797">
    <w:name w:val="Lined - Accent 6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798">
    <w:name w:val="Bordered &amp; Lined - Accent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9">
    <w:name w:val="Bordered &amp; Lined - Accent 1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00">
    <w:name w:val="Bordered &amp; Lined - Accent 2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01">
    <w:name w:val="Bordered &amp; Lined - Accent 3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02">
    <w:name w:val="Bordered &amp; Lined - Accent 4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03">
    <w:name w:val="Bordered &amp; Lined - Accent 5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04">
    <w:name w:val="Bordered &amp; Lined - Accent 6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05">
    <w:name w:val="Bordered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6">
    <w:name w:val="Bordered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7">
    <w:name w:val="Bordered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08">
    <w:name w:val="Bordered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09">
    <w:name w:val="Bordered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0">
    <w:name w:val="Bordered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1">
    <w:name w:val="Bordered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2">
    <w:name w:val="Hyperlink"/>
    <w:uiPriority w:val="99"/>
    <w:unhideWhenUsed/>
    <w:rPr>
      <w:color w:val="0000ff" w:themeColor="hyperlink"/>
      <w:u w:val="single"/>
    </w:rPr>
  </w:style>
  <w:style w:type="paragraph" w:styleId="813">
    <w:name w:val="footnote text"/>
    <w:basedOn w:val="830"/>
    <w:link w:val="814"/>
    <w:uiPriority w:val="99"/>
    <w:semiHidden/>
    <w:unhideWhenUsed/>
    <w:pPr>
      <w:spacing w:after="40" w:line="240" w:lineRule="auto"/>
    </w:pPr>
    <w:rPr>
      <w:sz w:val="18"/>
    </w:rPr>
  </w:style>
  <w:style w:type="character" w:styleId="814">
    <w:name w:val="Footnote Text Char"/>
    <w:link w:val="813"/>
    <w:uiPriority w:val="99"/>
    <w:rPr>
      <w:sz w:val="18"/>
    </w:rPr>
  </w:style>
  <w:style w:type="character" w:styleId="815">
    <w:name w:val="footnote reference"/>
    <w:uiPriority w:val="99"/>
    <w:unhideWhenUsed/>
    <w:rPr>
      <w:vertAlign w:val="superscript"/>
    </w:rPr>
  </w:style>
  <w:style w:type="paragraph" w:styleId="816">
    <w:name w:val="endnote text"/>
    <w:basedOn w:val="830"/>
    <w:link w:val="817"/>
    <w:uiPriority w:val="99"/>
    <w:semiHidden/>
    <w:unhideWhenUsed/>
    <w:pPr>
      <w:spacing w:after="0" w:line="240" w:lineRule="auto"/>
    </w:pPr>
    <w:rPr>
      <w:sz w:val="20"/>
    </w:rPr>
  </w:style>
  <w:style w:type="character" w:styleId="817">
    <w:name w:val="Endnote Text Char"/>
    <w:link w:val="816"/>
    <w:uiPriority w:val="99"/>
    <w:rPr>
      <w:sz w:val="20"/>
    </w:rPr>
  </w:style>
  <w:style w:type="character" w:styleId="818">
    <w:name w:val="endnote reference"/>
    <w:uiPriority w:val="99"/>
    <w:semiHidden/>
    <w:unhideWhenUsed/>
    <w:rPr>
      <w:vertAlign w:val="superscript"/>
    </w:rPr>
  </w:style>
  <w:style w:type="paragraph" w:styleId="819">
    <w:name w:val="toc 1"/>
    <w:basedOn w:val="830"/>
    <w:next w:val="830"/>
    <w:uiPriority w:val="39"/>
    <w:unhideWhenUsed/>
    <w:pPr>
      <w:ind w:left="0" w:right="0" w:firstLine="0"/>
      <w:spacing w:after="57"/>
    </w:pPr>
  </w:style>
  <w:style w:type="paragraph" w:styleId="820">
    <w:name w:val="toc 2"/>
    <w:basedOn w:val="830"/>
    <w:next w:val="830"/>
    <w:uiPriority w:val="39"/>
    <w:unhideWhenUsed/>
    <w:pPr>
      <w:ind w:left="283" w:right="0" w:firstLine="0"/>
      <w:spacing w:after="57"/>
    </w:pPr>
  </w:style>
  <w:style w:type="paragraph" w:styleId="821">
    <w:name w:val="toc 3"/>
    <w:basedOn w:val="830"/>
    <w:next w:val="830"/>
    <w:uiPriority w:val="39"/>
    <w:unhideWhenUsed/>
    <w:pPr>
      <w:ind w:left="567" w:right="0" w:firstLine="0"/>
      <w:spacing w:after="57"/>
    </w:pPr>
  </w:style>
  <w:style w:type="paragraph" w:styleId="822">
    <w:name w:val="toc 4"/>
    <w:basedOn w:val="830"/>
    <w:next w:val="830"/>
    <w:uiPriority w:val="39"/>
    <w:unhideWhenUsed/>
    <w:pPr>
      <w:ind w:left="850" w:right="0" w:firstLine="0"/>
      <w:spacing w:after="57"/>
    </w:pPr>
  </w:style>
  <w:style w:type="paragraph" w:styleId="823">
    <w:name w:val="toc 5"/>
    <w:basedOn w:val="830"/>
    <w:next w:val="830"/>
    <w:uiPriority w:val="39"/>
    <w:unhideWhenUsed/>
    <w:pPr>
      <w:ind w:left="1134" w:right="0" w:firstLine="0"/>
      <w:spacing w:after="57"/>
    </w:pPr>
  </w:style>
  <w:style w:type="paragraph" w:styleId="824">
    <w:name w:val="toc 6"/>
    <w:basedOn w:val="830"/>
    <w:next w:val="830"/>
    <w:uiPriority w:val="39"/>
    <w:unhideWhenUsed/>
    <w:pPr>
      <w:ind w:left="1417" w:right="0" w:firstLine="0"/>
      <w:spacing w:after="57"/>
    </w:pPr>
  </w:style>
  <w:style w:type="paragraph" w:styleId="825">
    <w:name w:val="toc 7"/>
    <w:basedOn w:val="830"/>
    <w:next w:val="830"/>
    <w:uiPriority w:val="39"/>
    <w:unhideWhenUsed/>
    <w:pPr>
      <w:ind w:left="1701" w:right="0" w:firstLine="0"/>
      <w:spacing w:after="57"/>
    </w:pPr>
  </w:style>
  <w:style w:type="paragraph" w:styleId="826">
    <w:name w:val="toc 8"/>
    <w:basedOn w:val="830"/>
    <w:next w:val="830"/>
    <w:uiPriority w:val="39"/>
    <w:unhideWhenUsed/>
    <w:pPr>
      <w:ind w:left="1984" w:right="0" w:firstLine="0"/>
      <w:spacing w:after="57"/>
    </w:pPr>
  </w:style>
  <w:style w:type="paragraph" w:styleId="827">
    <w:name w:val="toc 9"/>
    <w:basedOn w:val="830"/>
    <w:next w:val="830"/>
    <w:uiPriority w:val="39"/>
    <w:unhideWhenUsed/>
    <w:pPr>
      <w:ind w:left="2268" w:right="0" w:firstLine="0"/>
      <w:spacing w:after="57"/>
    </w:pPr>
  </w:style>
  <w:style w:type="paragraph" w:styleId="828">
    <w:name w:val="TOC Heading"/>
    <w:uiPriority w:val="39"/>
    <w:unhideWhenUsed/>
  </w:style>
  <w:style w:type="paragraph" w:styleId="829">
    <w:name w:val="table of figures"/>
    <w:basedOn w:val="830"/>
    <w:next w:val="830"/>
    <w:uiPriority w:val="99"/>
    <w:unhideWhenUsed/>
    <w:pPr>
      <w:spacing w:after="0" w:afterAutospacing="0"/>
    </w:pPr>
  </w:style>
  <w:style w:type="paragraph" w:styleId="830" w:default="1">
    <w:name w:val="Normal"/>
    <w:qFormat/>
  </w:style>
  <w:style w:type="table" w:styleId="83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2" w:default="1">
    <w:name w:val="No List"/>
    <w:uiPriority w:val="99"/>
    <w:semiHidden/>
    <w:unhideWhenUsed/>
  </w:style>
  <w:style w:type="paragraph" w:styleId="833">
    <w:name w:val="No Spacing"/>
    <w:basedOn w:val="830"/>
    <w:uiPriority w:val="1"/>
    <w:qFormat/>
    <w:pPr>
      <w:spacing w:after="0" w:line="240" w:lineRule="auto"/>
    </w:pPr>
  </w:style>
  <w:style w:type="paragraph" w:styleId="834">
    <w:name w:val="List Paragraph"/>
    <w:basedOn w:val="830"/>
    <w:uiPriority w:val="34"/>
    <w:qFormat/>
    <w:pPr>
      <w:contextualSpacing/>
      <w:ind w:left="720"/>
    </w:pPr>
  </w:style>
  <w:style w:type="character" w:styleId="835" w:default="1">
    <w:name w:val="Default Paragraph Font"/>
    <w:uiPriority w:val="1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Р7-Офис/2024.2.1.461</Application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4</cp:revision>
  <dcterms:modified xsi:type="dcterms:W3CDTF">2025-01-24T04:49:04Z</dcterms:modified>
</cp:coreProperties>
</file>